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151E0" w14:textId="77777777" w:rsidR="0038453E" w:rsidRPr="00D96A7C" w:rsidRDefault="0038453E" w:rsidP="002E6C9C">
      <w:pPr>
        <w:pStyle w:val="Heading1"/>
        <w:ind w:left="1440"/>
      </w:pPr>
      <w:bookmarkStart w:id="0" w:name="_Toc11678511"/>
      <w:r w:rsidRPr="003D4144">
        <w:rPr>
          <w:rFonts w:eastAsiaTheme="minorHAnsi"/>
          <w:noProof/>
          <w:lang w:eastAsia="en-GB"/>
        </w:rPr>
        <w:drawing>
          <wp:anchor distT="0" distB="0" distL="114300" distR="114300" simplePos="0" relativeHeight="251659264" behindDoc="0" locked="0" layoutInCell="1" allowOverlap="1" wp14:anchorId="664CD670" wp14:editId="2CCB744F">
            <wp:simplePos x="0" y="0"/>
            <wp:positionH relativeFrom="column">
              <wp:posOffset>5534025</wp:posOffset>
            </wp:positionH>
            <wp:positionV relativeFrom="paragraph">
              <wp:posOffset>-685165</wp:posOffset>
            </wp:positionV>
            <wp:extent cx="895350" cy="895350"/>
            <wp:effectExtent l="0" t="0" r="0" b="0"/>
            <wp:wrapNone/>
            <wp:docPr id="15" name="Picture 15" descr="C:\Users\slowry\Desktop\THE Partnershi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owry\Desktop\THE Partnership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3D4144">
        <w:rPr>
          <w:rFonts w:eastAsiaTheme="minorHAnsi"/>
        </w:rPr>
        <w:t xml:space="preserve">Peer Review Feedback </w:t>
      </w:r>
      <w:r>
        <w:rPr>
          <w:rFonts w:eastAsiaTheme="minorHAnsi"/>
        </w:rPr>
        <w:t>Template</w:t>
      </w:r>
      <w:bookmarkEnd w:id="0"/>
    </w:p>
    <w:p w14:paraId="6E3F0099" w14:textId="77777777" w:rsidR="0038453E" w:rsidRPr="003D4144" w:rsidRDefault="0038453E" w:rsidP="002E6C9C">
      <w:pPr>
        <w:suppressAutoHyphens w:val="0"/>
        <w:autoSpaceDN/>
        <w:spacing w:line="259" w:lineRule="auto"/>
        <w:jc w:val="center"/>
        <w:textAlignment w:val="auto"/>
        <w:rPr>
          <w:rFonts w:eastAsiaTheme="minorHAnsi" w:cs="Arial"/>
          <w:b/>
          <w:sz w:val="36"/>
          <w:szCs w:val="36"/>
        </w:rPr>
      </w:pPr>
    </w:p>
    <w:p w14:paraId="0206E21A" w14:textId="7AC9E723" w:rsidR="0038453E" w:rsidRPr="003D4144" w:rsidRDefault="0038453E" w:rsidP="002E6C9C">
      <w:pPr>
        <w:suppressAutoHyphens w:val="0"/>
        <w:autoSpaceDN/>
        <w:spacing w:line="259" w:lineRule="auto"/>
        <w:textAlignment w:val="auto"/>
        <w:rPr>
          <w:rFonts w:eastAsiaTheme="minorHAnsi" w:cs="Arial"/>
          <w:sz w:val="24"/>
          <w:szCs w:val="24"/>
        </w:rPr>
      </w:pPr>
      <w:r w:rsidRPr="003D4144">
        <w:rPr>
          <w:rFonts w:eastAsiaTheme="minorHAnsi" w:cs="Arial"/>
          <w:sz w:val="24"/>
          <w:szCs w:val="24"/>
        </w:rPr>
        <w:t xml:space="preserve">Peer review at </w:t>
      </w:r>
      <w:r w:rsidR="00F63AB9">
        <w:rPr>
          <w:rFonts w:eastAsiaTheme="minorHAnsi" w:cs="Arial"/>
          <w:sz w:val="24"/>
          <w:szCs w:val="24"/>
        </w:rPr>
        <w:t>Lawdale</w:t>
      </w:r>
      <w:r w:rsidR="002E6C9C">
        <w:rPr>
          <w:rFonts w:eastAsiaTheme="minorHAnsi" w:cs="Arial"/>
          <w:sz w:val="24"/>
          <w:szCs w:val="24"/>
        </w:rPr>
        <w:t xml:space="preserve"> </w:t>
      </w:r>
      <w:r w:rsidR="00F63AB9">
        <w:rPr>
          <w:rFonts w:eastAsiaTheme="minorHAnsi" w:cs="Arial"/>
          <w:sz w:val="24"/>
          <w:szCs w:val="24"/>
        </w:rPr>
        <w:t>–</w:t>
      </w:r>
      <w:r w:rsidR="002E6C9C">
        <w:rPr>
          <w:rFonts w:eastAsiaTheme="minorHAnsi" w:cs="Arial"/>
          <w:sz w:val="24"/>
          <w:szCs w:val="24"/>
        </w:rPr>
        <w:t xml:space="preserve"> </w:t>
      </w:r>
      <w:r w:rsidR="00F63AB9">
        <w:rPr>
          <w:rFonts w:eastAsiaTheme="minorHAnsi" w:cs="Arial"/>
          <w:sz w:val="24"/>
          <w:szCs w:val="24"/>
        </w:rPr>
        <w:t>3</w:t>
      </w:r>
      <w:r w:rsidR="00F63AB9" w:rsidRPr="00F63AB9">
        <w:rPr>
          <w:rFonts w:eastAsiaTheme="minorHAnsi" w:cs="Arial"/>
          <w:sz w:val="24"/>
          <w:szCs w:val="24"/>
          <w:vertAlign w:val="superscript"/>
        </w:rPr>
        <w:t>rd</w:t>
      </w:r>
      <w:r w:rsidR="00F63AB9">
        <w:rPr>
          <w:rFonts w:eastAsiaTheme="minorHAnsi" w:cs="Arial"/>
          <w:sz w:val="24"/>
          <w:szCs w:val="24"/>
        </w:rPr>
        <w:t xml:space="preserve"> </w:t>
      </w:r>
      <w:r w:rsidR="002E6C9C">
        <w:rPr>
          <w:rFonts w:eastAsiaTheme="minorHAnsi" w:cs="Arial"/>
          <w:sz w:val="24"/>
          <w:szCs w:val="24"/>
        </w:rPr>
        <w:t xml:space="preserve"> </w:t>
      </w:r>
      <w:r w:rsidR="00F63AB9">
        <w:rPr>
          <w:rFonts w:eastAsiaTheme="minorHAnsi" w:cs="Arial"/>
          <w:sz w:val="24"/>
          <w:szCs w:val="24"/>
        </w:rPr>
        <w:t xml:space="preserve">February </w:t>
      </w:r>
      <w:r w:rsidR="002E6C9C">
        <w:rPr>
          <w:rFonts w:eastAsiaTheme="minorHAnsi" w:cs="Arial"/>
          <w:sz w:val="24"/>
          <w:szCs w:val="24"/>
        </w:rPr>
        <w:t>20</w:t>
      </w:r>
      <w:r w:rsidR="00F63AB9">
        <w:rPr>
          <w:rFonts w:eastAsiaTheme="minorHAnsi" w:cs="Arial"/>
          <w:sz w:val="24"/>
          <w:szCs w:val="24"/>
        </w:rPr>
        <w:t>22</w:t>
      </w:r>
      <w:r w:rsidR="00616240">
        <w:rPr>
          <w:rFonts w:eastAsiaTheme="minorHAnsi" w:cs="Arial"/>
          <w:sz w:val="24"/>
          <w:szCs w:val="24"/>
        </w:rPr>
        <w:t xml:space="preserve"> </w:t>
      </w:r>
      <w:r w:rsidRPr="003D4144">
        <w:rPr>
          <w:rFonts w:eastAsiaTheme="minorHAnsi" w:cs="Arial"/>
          <w:sz w:val="24"/>
          <w:szCs w:val="24"/>
        </w:rPr>
        <w:t>_______________________________</w:t>
      </w:r>
      <w:r w:rsidR="00616240">
        <w:rPr>
          <w:rFonts w:eastAsiaTheme="minorHAnsi" w:cs="Arial"/>
          <w:sz w:val="24"/>
          <w:szCs w:val="24"/>
        </w:rPr>
        <w:t>______</w:t>
      </w:r>
    </w:p>
    <w:p w14:paraId="5D1C9DF1" w14:textId="77777777" w:rsidR="0038453E" w:rsidRPr="003D4144" w:rsidRDefault="0038453E" w:rsidP="0038453E">
      <w:pPr>
        <w:suppressAutoHyphens w:val="0"/>
        <w:autoSpaceDN/>
        <w:spacing w:line="259" w:lineRule="auto"/>
        <w:textAlignment w:val="auto"/>
        <w:rPr>
          <w:rFonts w:eastAsiaTheme="minorHAnsi" w:cs="Arial"/>
          <w:szCs w:val="20"/>
        </w:rPr>
      </w:pPr>
    </w:p>
    <w:tbl>
      <w:tblPr>
        <w:tblStyle w:val="TableGrid"/>
        <w:tblW w:w="0" w:type="auto"/>
        <w:tblLook w:val="04A0" w:firstRow="1" w:lastRow="0" w:firstColumn="1" w:lastColumn="0" w:noHBand="0" w:noVBand="1"/>
      </w:tblPr>
      <w:tblGrid>
        <w:gridCol w:w="5098"/>
        <w:gridCol w:w="284"/>
        <w:gridCol w:w="1417"/>
        <w:gridCol w:w="2217"/>
      </w:tblGrid>
      <w:tr w:rsidR="0038453E" w:rsidRPr="003D4144" w14:paraId="22C4C27D" w14:textId="77777777" w:rsidTr="00616240">
        <w:tc>
          <w:tcPr>
            <w:tcW w:w="5098" w:type="dxa"/>
            <w:shd w:val="clear" w:color="auto" w:fill="F2F2F2" w:themeFill="background1" w:themeFillShade="F2"/>
          </w:tcPr>
          <w:p w14:paraId="2DE3FD9F" w14:textId="77777777" w:rsidR="0038453E" w:rsidRPr="003D4144" w:rsidRDefault="0038453E" w:rsidP="00616240">
            <w:pPr>
              <w:suppressAutoHyphens w:val="0"/>
              <w:rPr>
                <w:rFonts w:cs="Arial"/>
                <w:b/>
                <w:sz w:val="24"/>
                <w:szCs w:val="24"/>
              </w:rPr>
            </w:pPr>
            <w:r w:rsidRPr="003D4144">
              <w:rPr>
                <w:rFonts w:cs="Arial"/>
                <w:b/>
                <w:sz w:val="24"/>
                <w:szCs w:val="24"/>
              </w:rPr>
              <w:t>Principals of the THEP Peer Review Model</w:t>
            </w:r>
          </w:p>
        </w:tc>
        <w:tc>
          <w:tcPr>
            <w:tcW w:w="284" w:type="dxa"/>
            <w:shd w:val="clear" w:color="auto" w:fill="F2F2F2" w:themeFill="background1" w:themeFillShade="F2"/>
          </w:tcPr>
          <w:p w14:paraId="1E8589CA" w14:textId="77777777" w:rsidR="0038453E" w:rsidRPr="003D4144" w:rsidRDefault="0038453E" w:rsidP="00616240">
            <w:pPr>
              <w:suppressAutoHyphens w:val="0"/>
              <w:rPr>
                <w:rFonts w:cs="Arial"/>
                <w:b/>
                <w:sz w:val="24"/>
                <w:szCs w:val="24"/>
              </w:rPr>
            </w:pPr>
          </w:p>
        </w:tc>
        <w:tc>
          <w:tcPr>
            <w:tcW w:w="3634" w:type="dxa"/>
            <w:gridSpan w:val="2"/>
            <w:shd w:val="clear" w:color="auto" w:fill="F2F2F2" w:themeFill="background1" w:themeFillShade="F2"/>
          </w:tcPr>
          <w:p w14:paraId="0403D9BC" w14:textId="77777777" w:rsidR="0038453E" w:rsidRPr="003D4144" w:rsidRDefault="0038453E" w:rsidP="00616240">
            <w:pPr>
              <w:suppressAutoHyphens w:val="0"/>
              <w:rPr>
                <w:rFonts w:cs="Arial"/>
                <w:b/>
                <w:sz w:val="24"/>
                <w:szCs w:val="24"/>
              </w:rPr>
            </w:pPr>
            <w:r w:rsidRPr="003D4144">
              <w:rPr>
                <w:rFonts w:cs="Arial"/>
                <w:b/>
                <w:sz w:val="24"/>
                <w:szCs w:val="24"/>
              </w:rPr>
              <w:t>The Review Process</w:t>
            </w:r>
          </w:p>
        </w:tc>
      </w:tr>
      <w:tr w:rsidR="0038453E" w:rsidRPr="003D4144" w14:paraId="4729680C" w14:textId="77777777" w:rsidTr="00616240">
        <w:trPr>
          <w:trHeight w:val="147"/>
        </w:trPr>
        <w:tc>
          <w:tcPr>
            <w:tcW w:w="5098" w:type="dxa"/>
            <w:vMerge w:val="restart"/>
          </w:tcPr>
          <w:p w14:paraId="7165E9EF" w14:textId="77777777" w:rsidR="0038453E" w:rsidRPr="003D4144" w:rsidRDefault="0038453E" w:rsidP="00616240">
            <w:pPr>
              <w:suppressAutoHyphens w:val="0"/>
              <w:rPr>
                <w:rFonts w:cs="Arial"/>
                <w:i/>
              </w:rPr>
            </w:pPr>
            <w:r w:rsidRPr="003D4144">
              <w:rPr>
                <w:rFonts w:cs="Arial"/>
                <w:i/>
              </w:rPr>
              <w:t xml:space="preserve">Our vision is to develop a high-quality Tower Hamlets’ Peer Review model developed by schools for all schools, built on the principles of trust, collaboration and school improvement. </w:t>
            </w:r>
          </w:p>
          <w:p w14:paraId="6DCC5C53" w14:textId="77777777" w:rsidR="0038453E" w:rsidRPr="003D4144" w:rsidRDefault="0038453E" w:rsidP="00616240">
            <w:pPr>
              <w:suppressAutoHyphens w:val="0"/>
              <w:rPr>
                <w:rFonts w:cs="Arial"/>
              </w:rPr>
            </w:pPr>
          </w:p>
          <w:p w14:paraId="53FEC893" w14:textId="77777777" w:rsidR="0038453E" w:rsidRPr="003D4144" w:rsidRDefault="0038453E" w:rsidP="00616240">
            <w:pPr>
              <w:suppressAutoHyphens w:val="0"/>
              <w:rPr>
                <w:rFonts w:cs="Arial"/>
                <w:b/>
                <w:szCs w:val="20"/>
              </w:rPr>
            </w:pPr>
          </w:p>
          <w:p w14:paraId="706182F2" w14:textId="77777777" w:rsidR="0038453E" w:rsidRPr="003D4144" w:rsidRDefault="0038453E" w:rsidP="00616240">
            <w:pPr>
              <w:suppressAutoHyphens w:val="0"/>
              <w:jc w:val="both"/>
              <w:rPr>
                <w:rFonts w:cs="Arial"/>
                <w:b/>
                <w:szCs w:val="20"/>
              </w:rPr>
            </w:pPr>
          </w:p>
          <w:p w14:paraId="67E96C0E" w14:textId="77777777" w:rsidR="0038453E" w:rsidRPr="003D4144" w:rsidRDefault="0038453E" w:rsidP="00616240">
            <w:pPr>
              <w:suppressAutoHyphens w:val="0"/>
              <w:rPr>
                <w:rFonts w:cs="Arial"/>
                <w:b/>
                <w:szCs w:val="20"/>
              </w:rPr>
            </w:pPr>
          </w:p>
        </w:tc>
        <w:tc>
          <w:tcPr>
            <w:tcW w:w="284" w:type="dxa"/>
          </w:tcPr>
          <w:p w14:paraId="00E355E4" w14:textId="77777777" w:rsidR="0038453E" w:rsidRPr="003D4144" w:rsidRDefault="0038453E" w:rsidP="00616240">
            <w:pPr>
              <w:suppressAutoHyphens w:val="0"/>
              <w:rPr>
                <w:rFonts w:cs="Arial"/>
                <w:b/>
                <w:szCs w:val="20"/>
              </w:rPr>
            </w:pPr>
          </w:p>
        </w:tc>
        <w:tc>
          <w:tcPr>
            <w:tcW w:w="1417" w:type="dxa"/>
            <w:shd w:val="clear" w:color="auto" w:fill="F2F2F2" w:themeFill="background1" w:themeFillShade="F2"/>
          </w:tcPr>
          <w:p w14:paraId="2C62C886" w14:textId="77777777" w:rsidR="0038453E" w:rsidRPr="003D4144" w:rsidRDefault="0038453E" w:rsidP="00616240">
            <w:pPr>
              <w:suppressAutoHyphens w:val="0"/>
              <w:rPr>
                <w:rFonts w:cs="Arial"/>
                <w:b/>
                <w:szCs w:val="20"/>
              </w:rPr>
            </w:pPr>
          </w:p>
          <w:p w14:paraId="64B3751A" w14:textId="77777777" w:rsidR="0038453E" w:rsidRPr="003D4144" w:rsidRDefault="0038453E" w:rsidP="00616240">
            <w:pPr>
              <w:suppressAutoHyphens w:val="0"/>
              <w:rPr>
                <w:rFonts w:cs="Arial"/>
                <w:b/>
                <w:szCs w:val="20"/>
              </w:rPr>
            </w:pPr>
            <w:r w:rsidRPr="003D4144">
              <w:rPr>
                <w:rFonts w:cs="Arial"/>
                <w:b/>
                <w:szCs w:val="20"/>
              </w:rPr>
              <w:t>Event</w:t>
            </w:r>
          </w:p>
        </w:tc>
        <w:tc>
          <w:tcPr>
            <w:tcW w:w="2217" w:type="dxa"/>
            <w:shd w:val="clear" w:color="auto" w:fill="F2F2F2" w:themeFill="background1" w:themeFillShade="F2"/>
          </w:tcPr>
          <w:p w14:paraId="53A0432B" w14:textId="77777777" w:rsidR="0038453E" w:rsidRPr="003D4144" w:rsidRDefault="0038453E" w:rsidP="00616240">
            <w:pPr>
              <w:suppressAutoHyphens w:val="0"/>
              <w:rPr>
                <w:rFonts w:cs="Arial"/>
                <w:b/>
                <w:szCs w:val="20"/>
              </w:rPr>
            </w:pPr>
          </w:p>
          <w:p w14:paraId="463DAD2D" w14:textId="77777777" w:rsidR="0038453E" w:rsidRPr="003D4144" w:rsidRDefault="0038453E" w:rsidP="00616240">
            <w:pPr>
              <w:suppressAutoHyphens w:val="0"/>
              <w:rPr>
                <w:rFonts w:cs="Arial"/>
                <w:b/>
                <w:szCs w:val="20"/>
              </w:rPr>
            </w:pPr>
            <w:r w:rsidRPr="003D4144">
              <w:rPr>
                <w:rFonts w:cs="Arial"/>
                <w:b/>
                <w:szCs w:val="20"/>
              </w:rPr>
              <w:t>Date</w:t>
            </w:r>
          </w:p>
        </w:tc>
      </w:tr>
      <w:tr w:rsidR="0038453E" w:rsidRPr="003D4144" w14:paraId="30E28317" w14:textId="77777777" w:rsidTr="00616240">
        <w:tc>
          <w:tcPr>
            <w:tcW w:w="5098" w:type="dxa"/>
            <w:vMerge/>
          </w:tcPr>
          <w:p w14:paraId="1A895FE4" w14:textId="77777777" w:rsidR="0038453E" w:rsidRPr="003D4144" w:rsidRDefault="0038453E" w:rsidP="00616240">
            <w:pPr>
              <w:suppressAutoHyphens w:val="0"/>
              <w:rPr>
                <w:rFonts w:cs="Arial"/>
                <w:b/>
                <w:szCs w:val="20"/>
              </w:rPr>
            </w:pPr>
          </w:p>
        </w:tc>
        <w:tc>
          <w:tcPr>
            <w:tcW w:w="284" w:type="dxa"/>
          </w:tcPr>
          <w:p w14:paraId="233064E7" w14:textId="77777777" w:rsidR="0038453E" w:rsidRPr="003D4144" w:rsidRDefault="0038453E" w:rsidP="00616240">
            <w:pPr>
              <w:suppressAutoHyphens w:val="0"/>
              <w:rPr>
                <w:rFonts w:cs="Arial"/>
                <w:b/>
                <w:szCs w:val="20"/>
              </w:rPr>
            </w:pPr>
          </w:p>
        </w:tc>
        <w:tc>
          <w:tcPr>
            <w:tcW w:w="1417" w:type="dxa"/>
            <w:shd w:val="clear" w:color="auto" w:fill="F2F2F2" w:themeFill="background1" w:themeFillShade="F2"/>
          </w:tcPr>
          <w:p w14:paraId="129BB8CE" w14:textId="77777777" w:rsidR="0038453E" w:rsidRPr="003D4144" w:rsidRDefault="0038453E" w:rsidP="00616240">
            <w:pPr>
              <w:suppressAutoHyphens w:val="0"/>
              <w:rPr>
                <w:rFonts w:cs="Arial"/>
                <w:b/>
                <w:szCs w:val="20"/>
              </w:rPr>
            </w:pPr>
          </w:p>
          <w:p w14:paraId="7B0D63DD" w14:textId="77777777" w:rsidR="0038453E" w:rsidRPr="003D4144" w:rsidRDefault="0038453E" w:rsidP="00616240">
            <w:pPr>
              <w:suppressAutoHyphens w:val="0"/>
              <w:rPr>
                <w:rFonts w:cs="Arial"/>
                <w:b/>
                <w:szCs w:val="20"/>
              </w:rPr>
            </w:pPr>
            <w:r w:rsidRPr="003D4144">
              <w:rPr>
                <w:rFonts w:cs="Arial"/>
                <w:b/>
                <w:szCs w:val="20"/>
              </w:rPr>
              <w:t>Planning Meeting</w:t>
            </w:r>
          </w:p>
        </w:tc>
        <w:tc>
          <w:tcPr>
            <w:tcW w:w="2217" w:type="dxa"/>
          </w:tcPr>
          <w:p w14:paraId="4BBD1BDB" w14:textId="22B90047" w:rsidR="0038453E" w:rsidRPr="003D4144" w:rsidRDefault="00F63AB9" w:rsidP="00616240">
            <w:pPr>
              <w:suppressAutoHyphens w:val="0"/>
              <w:rPr>
                <w:rFonts w:cs="Arial"/>
                <w:b/>
                <w:szCs w:val="20"/>
              </w:rPr>
            </w:pPr>
            <w:r>
              <w:rPr>
                <w:rFonts w:cs="Arial"/>
                <w:b/>
                <w:szCs w:val="20"/>
              </w:rPr>
              <w:t>20.01.22</w:t>
            </w:r>
          </w:p>
        </w:tc>
      </w:tr>
      <w:tr w:rsidR="0038453E" w:rsidRPr="003D4144" w14:paraId="1D153E54" w14:textId="77777777" w:rsidTr="00616240">
        <w:tc>
          <w:tcPr>
            <w:tcW w:w="5098" w:type="dxa"/>
            <w:vMerge/>
          </w:tcPr>
          <w:p w14:paraId="7CCBDDB9" w14:textId="77777777" w:rsidR="0038453E" w:rsidRPr="003D4144" w:rsidRDefault="0038453E" w:rsidP="00616240">
            <w:pPr>
              <w:suppressAutoHyphens w:val="0"/>
              <w:rPr>
                <w:rFonts w:cs="Arial"/>
                <w:b/>
                <w:szCs w:val="20"/>
              </w:rPr>
            </w:pPr>
          </w:p>
        </w:tc>
        <w:tc>
          <w:tcPr>
            <w:tcW w:w="284" w:type="dxa"/>
          </w:tcPr>
          <w:p w14:paraId="3405F047" w14:textId="77777777" w:rsidR="0038453E" w:rsidRPr="003D4144" w:rsidRDefault="0038453E" w:rsidP="00616240">
            <w:pPr>
              <w:suppressAutoHyphens w:val="0"/>
              <w:rPr>
                <w:rFonts w:cs="Arial"/>
                <w:b/>
                <w:szCs w:val="20"/>
              </w:rPr>
            </w:pPr>
          </w:p>
        </w:tc>
        <w:tc>
          <w:tcPr>
            <w:tcW w:w="1417" w:type="dxa"/>
            <w:shd w:val="clear" w:color="auto" w:fill="F2F2F2" w:themeFill="background1" w:themeFillShade="F2"/>
          </w:tcPr>
          <w:p w14:paraId="62DFA730" w14:textId="77777777" w:rsidR="0038453E" w:rsidRPr="003D4144" w:rsidRDefault="0038453E" w:rsidP="00616240">
            <w:pPr>
              <w:suppressAutoHyphens w:val="0"/>
              <w:rPr>
                <w:rFonts w:cs="Arial"/>
                <w:b/>
                <w:szCs w:val="20"/>
              </w:rPr>
            </w:pPr>
          </w:p>
          <w:p w14:paraId="391DBCA5" w14:textId="77777777" w:rsidR="0038453E" w:rsidRPr="003D4144" w:rsidRDefault="0038453E" w:rsidP="00616240">
            <w:pPr>
              <w:suppressAutoHyphens w:val="0"/>
              <w:rPr>
                <w:rFonts w:cs="Arial"/>
                <w:b/>
                <w:szCs w:val="20"/>
              </w:rPr>
            </w:pPr>
            <w:r w:rsidRPr="003D4144">
              <w:rPr>
                <w:rFonts w:cs="Arial"/>
                <w:b/>
                <w:szCs w:val="20"/>
              </w:rPr>
              <w:t>Peer Review</w:t>
            </w:r>
          </w:p>
        </w:tc>
        <w:tc>
          <w:tcPr>
            <w:tcW w:w="2217" w:type="dxa"/>
          </w:tcPr>
          <w:p w14:paraId="44DAE879" w14:textId="5A2DB02E" w:rsidR="0038453E" w:rsidRPr="003D4144" w:rsidRDefault="00F63AB9" w:rsidP="00616240">
            <w:pPr>
              <w:suppressAutoHyphens w:val="0"/>
              <w:rPr>
                <w:rFonts w:cs="Arial"/>
                <w:b/>
                <w:szCs w:val="20"/>
              </w:rPr>
            </w:pPr>
            <w:r>
              <w:rPr>
                <w:rFonts w:cs="Arial"/>
                <w:b/>
                <w:szCs w:val="20"/>
              </w:rPr>
              <w:t>3</w:t>
            </w:r>
            <w:r w:rsidR="00616240">
              <w:rPr>
                <w:rFonts w:cs="Arial"/>
                <w:b/>
                <w:szCs w:val="20"/>
              </w:rPr>
              <w:t>.</w:t>
            </w:r>
            <w:r>
              <w:rPr>
                <w:rFonts w:cs="Arial"/>
                <w:b/>
                <w:szCs w:val="20"/>
              </w:rPr>
              <w:t>02</w:t>
            </w:r>
            <w:r w:rsidR="00616240">
              <w:rPr>
                <w:rFonts w:cs="Arial"/>
                <w:b/>
                <w:szCs w:val="20"/>
              </w:rPr>
              <w:t>.20</w:t>
            </w:r>
            <w:r>
              <w:rPr>
                <w:rFonts w:cs="Arial"/>
                <w:b/>
                <w:szCs w:val="20"/>
              </w:rPr>
              <w:t>22</w:t>
            </w:r>
          </w:p>
        </w:tc>
      </w:tr>
      <w:tr w:rsidR="0038453E" w:rsidRPr="003D4144" w14:paraId="685405C8" w14:textId="77777777" w:rsidTr="00616240">
        <w:tc>
          <w:tcPr>
            <w:tcW w:w="5098" w:type="dxa"/>
            <w:vMerge/>
          </w:tcPr>
          <w:p w14:paraId="5304E439" w14:textId="77777777" w:rsidR="0038453E" w:rsidRPr="003D4144" w:rsidRDefault="0038453E" w:rsidP="00616240">
            <w:pPr>
              <w:suppressAutoHyphens w:val="0"/>
              <w:rPr>
                <w:rFonts w:cs="Arial"/>
                <w:b/>
                <w:szCs w:val="20"/>
              </w:rPr>
            </w:pPr>
          </w:p>
        </w:tc>
        <w:tc>
          <w:tcPr>
            <w:tcW w:w="284" w:type="dxa"/>
          </w:tcPr>
          <w:p w14:paraId="7DB43206" w14:textId="77777777" w:rsidR="0038453E" w:rsidRPr="003D4144" w:rsidRDefault="0038453E" w:rsidP="00616240">
            <w:pPr>
              <w:suppressAutoHyphens w:val="0"/>
              <w:rPr>
                <w:rFonts w:cs="Arial"/>
                <w:b/>
                <w:szCs w:val="20"/>
              </w:rPr>
            </w:pPr>
          </w:p>
        </w:tc>
        <w:tc>
          <w:tcPr>
            <w:tcW w:w="1417" w:type="dxa"/>
            <w:shd w:val="clear" w:color="auto" w:fill="F2F2F2" w:themeFill="background1" w:themeFillShade="F2"/>
          </w:tcPr>
          <w:p w14:paraId="04F00FC9" w14:textId="77777777" w:rsidR="0038453E" w:rsidRPr="003D4144" w:rsidRDefault="0038453E" w:rsidP="00616240">
            <w:pPr>
              <w:suppressAutoHyphens w:val="0"/>
              <w:rPr>
                <w:rFonts w:cs="Arial"/>
                <w:b/>
                <w:szCs w:val="20"/>
              </w:rPr>
            </w:pPr>
          </w:p>
          <w:p w14:paraId="089A5263" w14:textId="77777777" w:rsidR="0038453E" w:rsidRPr="003D4144" w:rsidRDefault="0038453E" w:rsidP="00616240">
            <w:pPr>
              <w:suppressAutoHyphens w:val="0"/>
              <w:rPr>
                <w:rFonts w:cs="Arial"/>
                <w:b/>
                <w:szCs w:val="20"/>
              </w:rPr>
            </w:pPr>
            <w:r w:rsidRPr="003D4144">
              <w:rPr>
                <w:rFonts w:cs="Arial"/>
                <w:b/>
                <w:szCs w:val="20"/>
              </w:rPr>
              <w:t>Facilitated Workshop</w:t>
            </w:r>
          </w:p>
        </w:tc>
        <w:tc>
          <w:tcPr>
            <w:tcW w:w="2217" w:type="dxa"/>
          </w:tcPr>
          <w:p w14:paraId="23575491" w14:textId="77777777" w:rsidR="0038453E" w:rsidRPr="003D4144" w:rsidRDefault="0038453E" w:rsidP="00616240">
            <w:pPr>
              <w:suppressAutoHyphens w:val="0"/>
              <w:rPr>
                <w:rFonts w:cs="Arial"/>
                <w:b/>
                <w:szCs w:val="20"/>
              </w:rPr>
            </w:pPr>
          </w:p>
        </w:tc>
      </w:tr>
    </w:tbl>
    <w:p w14:paraId="7A6EB1F4" w14:textId="77777777" w:rsidR="0038453E" w:rsidRPr="003D4144" w:rsidRDefault="0038453E" w:rsidP="0038453E">
      <w:pPr>
        <w:suppressAutoHyphens w:val="0"/>
        <w:autoSpaceDN/>
        <w:spacing w:line="259" w:lineRule="auto"/>
        <w:textAlignment w:val="auto"/>
        <w:rPr>
          <w:rFonts w:eastAsiaTheme="minorHAnsi" w:cs="Arial"/>
          <w:b/>
          <w:szCs w:val="20"/>
        </w:rPr>
      </w:pPr>
    </w:p>
    <w:tbl>
      <w:tblPr>
        <w:tblStyle w:val="TableGrid"/>
        <w:tblW w:w="9067" w:type="dxa"/>
        <w:tblLook w:val="04A0" w:firstRow="1" w:lastRow="0" w:firstColumn="1" w:lastColumn="0" w:noHBand="0" w:noVBand="1"/>
      </w:tblPr>
      <w:tblGrid>
        <w:gridCol w:w="1834"/>
        <w:gridCol w:w="2678"/>
        <w:gridCol w:w="236"/>
        <w:gridCol w:w="2055"/>
        <w:gridCol w:w="2264"/>
      </w:tblGrid>
      <w:tr w:rsidR="0038453E" w:rsidRPr="003D4144" w14:paraId="1D58AA7E" w14:textId="77777777" w:rsidTr="00616240">
        <w:tc>
          <w:tcPr>
            <w:tcW w:w="4512" w:type="dxa"/>
            <w:gridSpan w:val="2"/>
            <w:shd w:val="clear" w:color="auto" w:fill="F2F2F2" w:themeFill="background1" w:themeFillShade="F2"/>
          </w:tcPr>
          <w:p w14:paraId="03ADD7DA" w14:textId="77777777" w:rsidR="0038453E" w:rsidRPr="003D4144" w:rsidRDefault="0038453E" w:rsidP="00616240">
            <w:pPr>
              <w:suppressAutoHyphens w:val="0"/>
              <w:rPr>
                <w:rFonts w:cs="Arial"/>
                <w:b/>
                <w:sz w:val="24"/>
                <w:szCs w:val="24"/>
              </w:rPr>
            </w:pPr>
            <w:r w:rsidRPr="003D4144">
              <w:rPr>
                <w:rFonts w:cs="Arial"/>
                <w:b/>
                <w:sz w:val="24"/>
                <w:szCs w:val="24"/>
              </w:rPr>
              <w:t>Review Team</w:t>
            </w:r>
          </w:p>
        </w:tc>
        <w:tc>
          <w:tcPr>
            <w:tcW w:w="236" w:type="dxa"/>
            <w:shd w:val="clear" w:color="auto" w:fill="F2F2F2" w:themeFill="background1" w:themeFillShade="F2"/>
          </w:tcPr>
          <w:p w14:paraId="3F3E8390" w14:textId="77777777" w:rsidR="0038453E" w:rsidRPr="003D4144" w:rsidRDefault="0038453E" w:rsidP="00616240">
            <w:pPr>
              <w:suppressAutoHyphens w:val="0"/>
              <w:rPr>
                <w:rFonts w:cs="Arial"/>
                <w:b/>
                <w:sz w:val="24"/>
                <w:szCs w:val="24"/>
              </w:rPr>
            </w:pPr>
          </w:p>
        </w:tc>
        <w:tc>
          <w:tcPr>
            <w:tcW w:w="4319" w:type="dxa"/>
            <w:gridSpan w:val="2"/>
            <w:shd w:val="clear" w:color="auto" w:fill="F2F2F2" w:themeFill="background1" w:themeFillShade="F2"/>
          </w:tcPr>
          <w:p w14:paraId="5C49FC15" w14:textId="77777777" w:rsidR="0038453E" w:rsidRPr="003D4144" w:rsidRDefault="0038453E" w:rsidP="00616240">
            <w:pPr>
              <w:suppressAutoHyphens w:val="0"/>
              <w:rPr>
                <w:rFonts w:cs="Arial"/>
                <w:b/>
                <w:sz w:val="24"/>
                <w:szCs w:val="24"/>
              </w:rPr>
            </w:pPr>
            <w:r w:rsidRPr="003D4144">
              <w:rPr>
                <w:rFonts w:cs="Arial"/>
                <w:b/>
                <w:sz w:val="24"/>
                <w:szCs w:val="24"/>
              </w:rPr>
              <w:t xml:space="preserve">Present at the feedback </w:t>
            </w:r>
          </w:p>
        </w:tc>
      </w:tr>
      <w:tr w:rsidR="0038453E" w:rsidRPr="003D4144" w14:paraId="64CADDE0" w14:textId="77777777" w:rsidTr="00616240">
        <w:trPr>
          <w:trHeight w:val="270"/>
        </w:trPr>
        <w:tc>
          <w:tcPr>
            <w:tcW w:w="1834" w:type="dxa"/>
            <w:vMerge w:val="restart"/>
            <w:shd w:val="clear" w:color="auto" w:fill="F2F2F2" w:themeFill="background1" w:themeFillShade="F2"/>
          </w:tcPr>
          <w:p w14:paraId="6D9156B9" w14:textId="77777777" w:rsidR="0038453E" w:rsidRPr="003D4144" w:rsidRDefault="0038453E" w:rsidP="00616240">
            <w:pPr>
              <w:suppressAutoHyphens w:val="0"/>
              <w:rPr>
                <w:rFonts w:cs="Arial"/>
                <w:b/>
                <w:szCs w:val="20"/>
              </w:rPr>
            </w:pPr>
          </w:p>
          <w:p w14:paraId="7BB8E4D3" w14:textId="77777777" w:rsidR="0038453E" w:rsidRPr="003D4144" w:rsidRDefault="0038453E" w:rsidP="00616240">
            <w:pPr>
              <w:suppressAutoHyphens w:val="0"/>
              <w:rPr>
                <w:rFonts w:cs="Arial"/>
                <w:b/>
                <w:szCs w:val="20"/>
              </w:rPr>
            </w:pPr>
            <w:r w:rsidRPr="003D4144">
              <w:rPr>
                <w:rFonts w:cs="Arial"/>
                <w:b/>
                <w:szCs w:val="20"/>
              </w:rPr>
              <w:t>Headteacher</w:t>
            </w:r>
          </w:p>
        </w:tc>
        <w:tc>
          <w:tcPr>
            <w:tcW w:w="2678" w:type="dxa"/>
            <w:vMerge w:val="restart"/>
          </w:tcPr>
          <w:p w14:paraId="7F2F68F6" w14:textId="5996AF6B" w:rsidR="0038453E" w:rsidRPr="003D4144" w:rsidRDefault="00F63AB9" w:rsidP="00616240">
            <w:pPr>
              <w:suppressAutoHyphens w:val="0"/>
              <w:rPr>
                <w:rFonts w:cs="Arial"/>
                <w:b/>
                <w:szCs w:val="20"/>
              </w:rPr>
            </w:pPr>
            <w:r>
              <w:rPr>
                <w:rFonts w:cs="Arial"/>
                <w:b/>
                <w:szCs w:val="20"/>
              </w:rPr>
              <w:t>Annette Rook</w:t>
            </w:r>
          </w:p>
        </w:tc>
        <w:tc>
          <w:tcPr>
            <w:tcW w:w="236" w:type="dxa"/>
            <w:vMerge w:val="restart"/>
          </w:tcPr>
          <w:p w14:paraId="58DA9E60" w14:textId="77777777" w:rsidR="0038453E" w:rsidRPr="003D4144" w:rsidRDefault="0038453E" w:rsidP="00616240">
            <w:pPr>
              <w:suppressAutoHyphens w:val="0"/>
              <w:rPr>
                <w:rFonts w:cs="Arial"/>
                <w:b/>
                <w:szCs w:val="20"/>
              </w:rPr>
            </w:pPr>
          </w:p>
        </w:tc>
        <w:tc>
          <w:tcPr>
            <w:tcW w:w="2055" w:type="dxa"/>
          </w:tcPr>
          <w:p w14:paraId="55FAB033" w14:textId="77777777" w:rsidR="0038453E" w:rsidRPr="003D4144" w:rsidRDefault="0038453E" w:rsidP="00616240">
            <w:pPr>
              <w:suppressAutoHyphens w:val="0"/>
              <w:rPr>
                <w:rFonts w:cs="Arial"/>
                <w:b/>
                <w:szCs w:val="20"/>
              </w:rPr>
            </w:pPr>
            <w:r w:rsidRPr="003D4144">
              <w:rPr>
                <w:rFonts w:cs="Arial"/>
                <w:b/>
                <w:szCs w:val="20"/>
              </w:rPr>
              <w:t>Name</w:t>
            </w:r>
          </w:p>
        </w:tc>
        <w:tc>
          <w:tcPr>
            <w:tcW w:w="2264" w:type="dxa"/>
          </w:tcPr>
          <w:p w14:paraId="0D4680E1" w14:textId="77777777" w:rsidR="0038453E" w:rsidRPr="003D4144" w:rsidRDefault="0038453E" w:rsidP="00616240">
            <w:pPr>
              <w:suppressAutoHyphens w:val="0"/>
              <w:rPr>
                <w:rFonts w:cs="Arial"/>
                <w:b/>
                <w:szCs w:val="20"/>
              </w:rPr>
            </w:pPr>
            <w:r w:rsidRPr="003D4144">
              <w:rPr>
                <w:rFonts w:cs="Arial"/>
                <w:b/>
                <w:szCs w:val="20"/>
              </w:rPr>
              <w:t>Role</w:t>
            </w:r>
          </w:p>
        </w:tc>
      </w:tr>
      <w:tr w:rsidR="0038453E" w:rsidRPr="003D4144" w14:paraId="76CE7425" w14:textId="77777777" w:rsidTr="00616240">
        <w:trPr>
          <w:trHeight w:val="244"/>
        </w:trPr>
        <w:tc>
          <w:tcPr>
            <w:tcW w:w="1834" w:type="dxa"/>
            <w:vMerge/>
            <w:shd w:val="clear" w:color="auto" w:fill="F2F2F2" w:themeFill="background1" w:themeFillShade="F2"/>
          </w:tcPr>
          <w:p w14:paraId="55AEC5AC" w14:textId="77777777" w:rsidR="0038453E" w:rsidRPr="003D4144" w:rsidRDefault="0038453E" w:rsidP="00616240">
            <w:pPr>
              <w:suppressAutoHyphens w:val="0"/>
              <w:rPr>
                <w:rFonts w:cs="Arial"/>
                <w:b/>
                <w:szCs w:val="20"/>
              </w:rPr>
            </w:pPr>
          </w:p>
        </w:tc>
        <w:tc>
          <w:tcPr>
            <w:tcW w:w="2678" w:type="dxa"/>
            <w:vMerge/>
          </w:tcPr>
          <w:p w14:paraId="2CE23585" w14:textId="77777777" w:rsidR="0038453E" w:rsidRPr="003D4144" w:rsidRDefault="0038453E" w:rsidP="00616240">
            <w:pPr>
              <w:suppressAutoHyphens w:val="0"/>
              <w:rPr>
                <w:rFonts w:cs="Arial"/>
                <w:b/>
                <w:szCs w:val="20"/>
              </w:rPr>
            </w:pPr>
          </w:p>
        </w:tc>
        <w:tc>
          <w:tcPr>
            <w:tcW w:w="236" w:type="dxa"/>
            <w:vMerge/>
          </w:tcPr>
          <w:p w14:paraId="7D2C0794" w14:textId="77777777" w:rsidR="0038453E" w:rsidRPr="003D4144" w:rsidRDefault="0038453E" w:rsidP="00616240">
            <w:pPr>
              <w:suppressAutoHyphens w:val="0"/>
              <w:rPr>
                <w:rFonts w:cs="Arial"/>
                <w:b/>
                <w:szCs w:val="20"/>
              </w:rPr>
            </w:pPr>
          </w:p>
        </w:tc>
        <w:tc>
          <w:tcPr>
            <w:tcW w:w="2055" w:type="dxa"/>
            <w:vMerge w:val="restart"/>
          </w:tcPr>
          <w:p w14:paraId="1D2BB7EC" w14:textId="77777777" w:rsidR="0038453E" w:rsidRDefault="00D1036E" w:rsidP="00616240">
            <w:pPr>
              <w:suppressAutoHyphens w:val="0"/>
              <w:rPr>
                <w:rFonts w:cs="Arial"/>
                <w:b/>
                <w:szCs w:val="20"/>
              </w:rPr>
            </w:pPr>
            <w:r>
              <w:rPr>
                <w:rFonts w:cs="Arial"/>
                <w:b/>
                <w:szCs w:val="20"/>
              </w:rPr>
              <w:t>All review team</w:t>
            </w:r>
          </w:p>
          <w:p w14:paraId="650B9F7E" w14:textId="7E004A8B" w:rsidR="00C035EC" w:rsidRPr="003D4144" w:rsidRDefault="00C035EC" w:rsidP="00F63AB9">
            <w:pPr>
              <w:suppressAutoHyphens w:val="0"/>
              <w:rPr>
                <w:rFonts w:cs="Arial"/>
                <w:b/>
                <w:szCs w:val="20"/>
              </w:rPr>
            </w:pPr>
          </w:p>
        </w:tc>
        <w:tc>
          <w:tcPr>
            <w:tcW w:w="2264" w:type="dxa"/>
            <w:vMerge w:val="restart"/>
          </w:tcPr>
          <w:p w14:paraId="50D42CFB" w14:textId="6C38A8C2" w:rsidR="00C035EC" w:rsidRPr="003D4144" w:rsidRDefault="00C035EC" w:rsidP="00616240">
            <w:pPr>
              <w:suppressAutoHyphens w:val="0"/>
              <w:rPr>
                <w:rFonts w:cs="Arial"/>
                <w:b/>
                <w:szCs w:val="20"/>
              </w:rPr>
            </w:pPr>
          </w:p>
        </w:tc>
      </w:tr>
      <w:tr w:rsidR="0038453E" w:rsidRPr="003D4144" w14:paraId="531A15F9" w14:textId="77777777" w:rsidTr="00616240">
        <w:tc>
          <w:tcPr>
            <w:tcW w:w="1834" w:type="dxa"/>
            <w:shd w:val="clear" w:color="auto" w:fill="F2F2F2" w:themeFill="background1" w:themeFillShade="F2"/>
          </w:tcPr>
          <w:p w14:paraId="694A9CE9" w14:textId="77777777" w:rsidR="0038453E" w:rsidRPr="003D4144" w:rsidRDefault="0038453E" w:rsidP="00616240">
            <w:pPr>
              <w:suppressAutoHyphens w:val="0"/>
              <w:rPr>
                <w:rFonts w:cs="Arial"/>
                <w:b/>
                <w:szCs w:val="20"/>
              </w:rPr>
            </w:pPr>
          </w:p>
          <w:p w14:paraId="6E727F04" w14:textId="77777777" w:rsidR="0038453E" w:rsidRPr="003D4144" w:rsidRDefault="0038453E" w:rsidP="00616240">
            <w:pPr>
              <w:suppressAutoHyphens w:val="0"/>
              <w:rPr>
                <w:rFonts w:cs="Arial"/>
                <w:b/>
                <w:szCs w:val="20"/>
              </w:rPr>
            </w:pPr>
            <w:r w:rsidRPr="003D4144">
              <w:rPr>
                <w:rFonts w:cs="Arial"/>
                <w:b/>
                <w:szCs w:val="20"/>
              </w:rPr>
              <w:t>Lead Reviewer</w:t>
            </w:r>
          </w:p>
        </w:tc>
        <w:tc>
          <w:tcPr>
            <w:tcW w:w="2678" w:type="dxa"/>
          </w:tcPr>
          <w:p w14:paraId="397FBDA1" w14:textId="77777777" w:rsidR="00984BFF" w:rsidRDefault="00984BFF" w:rsidP="00984BFF">
            <w:pPr>
              <w:suppressAutoHyphens w:val="0"/>
              <w:rPr>
                <w:rFonts w:cs="Arial"/>
                <w:b/>
                <w:szCs w:val="20"/>
              </w:rPr>
            </w:pPr>
            <w:r>
              <w:rPr>
                <w:rFonts w:cs="Arial"/>
                <w:b/>
                <w:szCs w:val="20"/>
              </w:rPr>
              <w:t>Darren Rubin</w:t>
            </w:r>
          </w:p>
          <w:p w14:paraId="749AA905" w14:textId="77777777" w:rsidR="0038453E" w:rsidRPr="003D4144" w:rsidRDefault="0038453E" w:rsidP="00616240">
            <w:pPr>
              <w:suppressAutoHyphens w:val="0"/>
              <w:rPr>
                <w:rFonts w:cs="Arial"/>
                <w:b/>
                <w:szCs w:val="20"/>
              </w:rPr>
            </w:pPr>
          </w:p>
        </w:tc>
        <w:tc>
          <w:tcPr>
            <w:tcW w:w="236" w:type="dxa"/>
          </w:tcPr>
          <w:p w14:paraId="6C53155B" w14:textId="77777777" w:rsidR="0038453E" w:rsidRPr="003D4144" w:rsidRDefault="0038453E" w:rsidP="00616240">
            <w:pPr>
              <w:suppressAutoHyphens w:val="0"/>
              <w:rPr>
                <w:rFonts w:cs="Arial"/>
                <w:b/>
                <w:szCs w:val="20"/>
              </w:rPr>
            </w:pPr>
          </w:p>
        </w:tc>
        <w:tc>
          <w:tcPr>
            <w:tcW w:w="2055" w:type="dxa"/>
            <w:vMerge/>
          </w:tcPr>
          <w:p w14:paraId="4A673DAB" w14:textId="77777777" w:rsidR="0038453E" w:rsidRPr="003D4144" w:rsidRDefault="0038453E" w:rsidP="00616240">
            <w:pPr>
              <w:suppressAutoHyphens w:val="0"/>
              <w:rPr>
                <w:rFonts w:cs="Arial"/>
                <w:b/>
                <w:szCs w:val="20"/>
              </w:rPr>
            </w:pPr>
          </w:p>
        </w:tc>
        <w:tc>
          <w:tcPr>
            <w:tcW w:w="2264" w:type="dxa"/>
            <w:vMerge/>
          </w:tcPr>
          <w:p w14:paraId="75B59B77" w14:textId="77777777" w:rsidR="0038453E" w:rsidRPr="003D4144" w:rsidRDefault="0038453E" w:rsidP="00616240">
            <w:pPr>
              <w:suppressAutoHyphens w:val="0"/>
              <w:rPr>
                <w:rFonts w:cs="Arial"/>
                <w:b/>
                <w:szCs w:val="20"/>
              </w:rPr>
            </w:pPr>
          </w:p>
        </w:tc>
      </w:tr>
      <w:tr w:rsidR="0038453E" w:rsidRPr="003D4144" w14:paraId="77DB1820" w14:textId="77777777" w:rsidTr="00616240">
        <w:tc>
          <w:tcPr>
            <w:tcW w:w="1834" w:type="dxa"/>
            <w:shd w:val="clear" w:color="auto" w:fill="F2F2F2" w:themeFill="background1" w:themeFillShade="F2"/>
          </w:tcPr>
          <w:p w14:paraId="2AC9C11C" w14:textId="77777777" w:rsidR="0038453E" w:rsidRPr="003D4144" w:rsidRDefault="0038453E" w:rsidP="00616240">
            <w:pPr>
              <w:suppressAutoHyphens w:val="0"/>
              <w:rPr>
                <w:rFonts w:cs="Arial"/>
                <w:b/>
                <w:szCs w:val="20"/>
              </w:rPr>
            </w:pPr>
          </w:p>
          <w:p w14:paraId="190205DF" w14:textId="77777777" w:rsidR="0038453E" w:rsidRPr="003D4144" w:rsidRDefault="0038453E" w:rsidP="00616240">
            <w:pPr>
              <w:suppressAutoHyphens w:val="0"/>
              <w:rPr>
                <w:rFonts w:cs="Arial"/>
                <w:b/>
                <w:szCs w:val="20"/>
              </w:rPr>
            </w:pPr>
            <w:r w:rsidRPr="003D4144">
              <w:rPr>
                <w:rFonts w:cs="Arial"/>
                <w:b/>
                <w:szCs w:val="20"/>
              </w:rPr>
              <w:t>Review Team</w:t>
            </w:r>
          </w:p>
        </w:tc>
        <w:tc>
          <w:tcPr>
            <w:tcW w:w="2678" w:type="dxa"/>
          </w:tcPr>
          <w:p w14:paraId="7E8B4CBC" w14:textId="034CF87D" w:rsidR="00F63AB9" w:rsidRDefault="00F63AB9" w:rsidP="00616240">
            <w:pPr>
              <w:suppressAutoHyphens w:val="0"/>
              <w:rPr>
                <w:rFonts w:cs="Arial"/>
                <w:b/>
                <w:szCs w:val="20"/>
              </w:rPr>
            </w:pPr>
            <w:r>
              <w:rPr>
                <w:rFonts w:cs="Arial"/>
                <w:b/>
                <w:szCs w:val="20"/>
              </w:rPr>
              <w:t xml:space="preserve">Amy (St Luke’s) </w:t>
            </w:r>
          </w:p>
          <w:p w14:paraId="7DA80669" w14:textId="491D27C3" w:rsidR="00984BFF" w:rsidRDefault="00F63AB9" w:rsidP="00616240">
            <w:pPr>
              <w:suppressAutoHyphens w:val="0"/>
              <w:rPr>
                <w:rFonts w:cs="Arial"/>
                <w:b/>
                <w:szCs w:val="20"/>
              </w:rPr>
            </w:pPr>
            <w:r>
              <w:rPr>
                <w:rFonts w:cs="Arial"/>
                <w:b/>
                <w:szCs w:val="20"/>
              </w:rPr>
              <w:t xml:space="preserve">Anita </w:t>
            </w:r>
          </w:p>
          <w:p w14:paraId="5358E511" w14:textId="3AE57D85" w:rsidR="00616240" w:rsidRDefault="00F63AB9" w:rsidP="00F63AB9">
            <w:pPr>
              <w:suppressAutoHyphens w:val="0"/>
              <w:rPr>
                <w:rFonts w:cs="Arial"/>
                <w:b/>
                <w:szCs w:val="20"/>
              </w:rPr>
            </w:pPr>
            <w:r>
              <w:rPr>
                <w:rFonts w:cs="Arial"/>
                <w:b/>
                <w:szCs w:val="20"/>
              </w:rPr>
              <w:t>Annette</w:t>
            </w:r>
          </w:p>
          <w:p w14:paraId="2ECD6F17" w14:textId="05BEA659" w:rsidR="00F63AB9" w:rsidRPr="003D4144" w:rsidRDefault="00F63AB9" w:rsidP="00F63AB9">
            <w:pPr>
              <w:suppressAutoHyphens w:val="0"/>
              <w:rPr>
                <w:rFonts w:cs="Arial"/>
                <w:b/>
                <w:szCs w:val="20"/>
              </w:rPr>
            </w:pPr>
            <w:r>
              <w:rPr>
                <w:rFonts w:cs="Arial"/>
                <w:b/>
                <w:szCs w:val="20"/>
              </w:rPr>
              <w:t>Nicola</w:t>
            </w:r>
          </w:p>
        </w:tc>
        <w:tc>
          <w:tcPr>
            <w:tcW w:w="236" w:type="dxa"/>
          </w:tcPr>
          <w:p w14:paraId="1A2B8DAA" w14:textId="77777777" w:rsidR="0038453E" w:rsidRPr="003D4144" w:rsidRDefault="0038453E" w:rsidP="00616240">
            <w:pPr>
              <w:suppressAutoHyphens w:val="0"/>
              <w:rPr>
                <w:rFonts w:cs="Arial"/>
                <w:b/>
                <w:szCs w:val="20"/>
              </w:rPr>
            </w:pPr>
          </w:p>
        </w:tc>
        <w:tc>
          <w:tcPr>
            <w:tcW w:w="2055" w:type="dxa"/>
            <w:vMerge/>
          </w:tcPr>
          <w:p w14:paraId="13E6711A" w14:textId="77777777" w:rsidR="0038453E" w:rsidRPr="003D4144" w:rsidRDefault="0038453E" w:rsidP="00616240">
            <w:pPr>
              <w:suppressAutoHyphens w:val="0"/>
              <w:rPr>
                <w:rFonts w:cs="Arial"/>
                <w:b/>
                <w:szCs w:val="20"/>
              </w:rPr>
            </w:pPr>
          </w:p>
        </w:tc>
        <w:tc>
          <w:tcPr>
            <w:tcW w:w="2264" w:type="dxa"/>
            <w:vMerge/>
          </w:tcPr>
          <w:p w14:paraId="0A8DAAB8" w14:textId="77777777" w:rsidR="0038453E" w:rsidRPr="003D4144" w:rsidRDefault="0038453E" w:rsidP="00616240">
            <w:pPr>
              <w:suppressAutoHyphens w:val="0"/>
              <w:rPr>
                <w:rFonts w:cs="Arial"/>
                <w:b/>
                <w:szCs w:val="20"/>
              </w:rPr>
            </w:pPr>
          </w:p>
        </w:tc>
      </w:tr>
      <w:tr w:rsidR="0038453E" w:rsidRPr="003D4144" w14:paraId="37CAF3D1" w14:textId="77777777" w:rsidTr="00616240">
        <w:tc>
          <w:tcPr>
            <w:tcW w:w="1834" w:type="dxa"/>
            <w:shd w:val="clear" w:color="auto" w:fill="F2F2F2" w:themeFill="background1" w:themeFillShade="F2"/>
          </w:tcPr>
          <w:p w14:paraId="2B39882D" w14:textId="77777777" w:rsidR="0038453E" w:rsidRPr="003D4144" w:rsidRDefault="0038453E" w:rsidP="00616240">
            <w:pPr>
              <w:suppressAutoHyphens w:val="0"/>
              <w:rPr>
                <w:rFonts w:cs="Arial"/>
                <w:b/>
                <w:szCs w:val="20"/>
              </w:rPr>
            </w:pPr>
          </w:p>
          <w:p w14:paraId="5929E643" w14:textId="77777777" w:rsidR="0038453E" w:rsidRPr="003D4144" w:rsidRDefault="0038453E" w:rsidP="00616240">
            <w:pPr>
              <w:suppressAutoHyphens w:val="0"/>
              <w:rPr>
                <w:rFonts w:cs="Arial"/>
                <w:b/>
                <w:szCs w:val="20"/>
              </w:rPr>
            </w:pPr>
            <w:r w:rsidRPr="003D4144">
              <w:rPr>
                <w:rFonts w:cs="Arial"/>
                <w:b/>
                <w:szCs w:val="20"/>
              </w:rPr>
              <w:t>Others</w:t>
            </w:r>
          </w:p>
        </w:tc>
        <w:tc>
          <w:tcPr>
            <w:tcW w:w="2678" w:type="dxa"/>
          </w:tcPr>
          <w:p w14:paraId="37736FDB" w14:textId="77777777" w:rsidR="0038453E" w:rsidRPr="003D4144" w:rsidRDefault="0038453E" w:rsidP="00616240">
            <w:pPr>
              <w:suppressAutoHyphens w:val="0"/>
              <w:rPr>
                <w:rFonts w:cs="Arial"/>
                <w:b/>
                <w:szCs w:val="20"/>
              </w:rPr>
            </w:pPr>
          </w:p>
        </w:tc>
        <w:tc>
          <w:tcPr>
            <w:tcW w:w="236" w:type="dxa"/>
          </w:tcPr>
          <w:p w14:paraId="62970464" w14:textId="77777777" w:rsidR="0038453E" w:rsidRPr="003D4144" w:rsidRDefault="0038453E" w:rsidP="00616240">
            <w:pPr>
              <w:suppressAutoHyphens w:val="0"/>
              <w:rPr>
                <w:rFonts w:cs="Arial"/>
                <w:b/>
                <w:szCs w:val="20"/>
              </w:rPr>
            </w:pPr>
          </w:p>
        </w:tc>
        <w:tc>
          <w:tcPr>
            <w:tcW w:w="2055" w:type="dxa"/>
            <w:vMerge/>
          </w:tcPr>
          <w:p w14:paraId="56905661" w14:textId="77777777" w:rsidR="0038453E" w:rsidRPr="003D4144" w:rsidRDefault="0038453E" w:rsidP="00616240">
            <w:pPr>
              <w:suppressAutoHyphens w:val="0"/>
              <w:rPr>
                <w:rFonts w:cs="Arial"/>
                <w:b/>
                <w:szCs w:val="20"/>
              </w:rPr>
            </w:pPr>
          </w:p>
        </w:tc>
        <w:tc>
          <w:tcPr>
            <w:tcW w:w="2264" w:type="dxa"/>
            <w:vMerge/>
          </w:tcPr>
          <w:p w14:paraId="7A4EB036" w14:textId="77777777" w:rsidR="0038453E" w:rsidRPr="003D4144" w:rsidRDefault="0038453E" w:rsidP="00616240">
            <w:pPr>
              <w:suppressAutoHyphens w:val="0"/>
              <w:rPr>
                <w:rFonts w:cs="Arial"/>
                <w:b/>
                <w:szCs w:val="20"/>
              </w:rPr>
            </w:pPr>
          </w:p>
        </w:tc>
      </w:tr>
    </w:tbl>
    <w:p w14:paraId="7FF8577D" w14:textId="77777777" w:rsidR="0038453E" w:rsidRPr="003D4144" w:rsidRDefault="0038453E" w:rsidP="0038453E">
      <w:pPr>
        <w:suppressAutoHyphens w:val="0"/>
        <w:autoSpaceDN/>
        <w:spacing w:line="259" w:lineRule="auto"/>
        <w:textAlignment w:val="auto"/>
        <w:rPr>
          <w:rFonts w:eastAsiaTheme="minorHAnsi" w:cs="Arial"/>
          <w:b/>
          <w:szCs w:val="20"/>
        </w:rPr>
      </w:pPr>
    </w:p>
    <w:tbl>
      <w:tblPr>
        <w:tblStyle w:val="TableGrid"/>
        <w:tblW w:w="0" w:type="auto"/>
        <w:tblLook w:val="04A0" w:firstRow="1" w:lastRow="0" w:firstColumn="1" w:lastColumn="0" w:noHBand="0" w:noVBand="1"/>
      </w:tblPr>
      <w:tblGrid>
        <w:gridCol w:w="9016"/>
      </w:tblGrid>
      <w:tr w:rsidR="0038453E" w:rsidRPr="003D4144" w14:paraId="64BECCB6" w14:textId="77777777" w:rsidTr="00616240">
        <w:tc>
          <w:tcPr>
            <w:tcW w:w="9016" w:type="dxa"/>
            <w:shd w:val="clear" w:color="auto" w:fill="F2F2F2" w:themeFill="background1" w:themeFillShade="F2"/>
          </w:tcPr>
          <w:p w14:paraId="754149F2" w14:textId="77777777" w:rsidR="0038453E" w:rsidRPr="003D4144" w:rsidRDefault="0038453E" w:rsidP="00616240">
            <w:pPr>
              <w:suppressAutoHyphens w:val="0"/>
              <w:rPr>
                <w:rFonts w:cs="Arial"/>
                <w:b/>
                <w:sz w:val="24"/>
                <w:szCs w:val="24"/>
              </w:rPr>
            </w:pPr>
            <w:r w:rsidRPr="003D4144">
              <w:rPr>
                <w:rFonts w:cs="Arial"/>
                <w:b/>
                <w:sz w:val="24"/>
                <w:szCs w:val="24"/>
              </w:rPr>
              <w:t>The focus for the Peer Review</w:t>
            </w:r>
          </w:p>
        </w:tc>
      </w:tr>
      <w:tr w:rsidR="00F63AB9" w:rsidRPr="003D4144" w14:paraId="1AB4560E" w14:textId="77777777" w:rsidTr="007A2BB7">
        <w:trPr>
          <w:trHeight w:val="699"/>
        </w:trPr>
        <w:tc>
          <w:tcPr>
            <w:tcW w:w="9016" w:type="dxa"/>
          </w:tcPr>
          <w:p w14:paraId="33AC70D1" w14:textId="77777777" w:rsidR="00F63AB9" w:rsidRPr="00F63AB9" w:rsidRDefault="00F63AB9" w:rsidP="00F63AB9">
            <w:pPr>
              <w:rPr>
                <w:szCs w:val="20"/>
              </w:rPr>
            </w:pPr>
            <w:r w:rsidRPr="00F63AB9">
              <w:rPr>
                <w:szCs w:val="20"/>
              </w:rPr>
              <w:t xml:space="preserve">Writing is a strength at Lawdale. Post lockdown, internal data has highlighted some inconsistencies around the quality of writing. Annette noted that many children who have recently transitioned have found writing particularly challenging. </w:t>
            </w:r>
          </w:p>
          <w:p w14:paraId="7970E401" w14:textId="71A4D092" w:rsidR="00F63AB9" w:rsidRPr="00F63AB9" w:rsidRDefault="00F63AB9" w:rsidP="00F63AB9">
            <w:pPr>
              <w:rPr>
                <w:szCs w:val="20"/>
              </w:rPr>
            </w:pPr>
            <w:r w:rsidRPr="00F63AB9">
              <w:rPr>
                <w:szCs w:val="20"/>
              </w:rPr>
              <w:t xml:space="preserve">The focus of the Peer Review is the teaching of writing and the balance between sentence level work and whole text work. Is the quantity of writing practice enough to secure development of writing skills? </w:t>
            </w:r>
          </w:p>
          <w:p w14:paraId="06C04F71" w14:textId="2AAC6BB3" w:rsidR="00F63AB9" w:rsidRPr="00086968" w:rsidRDefault="00F63AB9" w:rsidP="00F63AB9">
            <w:pPr>
              <w:suppressAutoHyphens w:val="0"/>
              <w:rPr>
                <w:rFonts w:cs="Arial"/>
                <w:b/>
                <w:sz w:val="22"/>
              </w:rPr>
            </w:pPr>
          </w:p>
        </w:tc>
      </w:tr>
    </w:tbl>
    <w:p w14:paraId="13560CD0" w14:textId="77777777" w:rsidR="0038453E" w:rsidRPr="001C3859" w:rsidRDefault="0038453E" w:rsidP="0038453E">
      <w:pPr>
        <w:suppressAutoHyphens w:val="0"/>
        <w:autoSpaceDN/>
        <w:spacing w:line="259" w:lineRule="auto"/>
        <w:textAlignment w:val="auto"/>
        <w:rPr>
          <w:rFonts w:eastAsiaTheme="minorHAnsi" w:cs="Arial"/>
          <w:b/>
          <w:sz w:val="24"/>
          <w:szCs w:val="24"/>
        </w:rPr>
      </w:pPr>
    </w:p>
    <w:tbl>
      <w:tblPr>
        <w:tblStyle w:val="TableGrid"/>
        <w:tblW w:w="0" w:type="auto"/>
        <w:tblLook w:val="04A0" w:firstRow="1" w:lastRow="0" w:firstColumn="1" w:lastColumn="0" w:noHBand="0" w:noVBand="1"/>
      </w:tblPr>
      <w:tblGrid>
        <w:gridCol w:w="9016"/>
      </w:tblGrid>
      <w:tr w:rsidR="0038453E" w:rsidRPr="003D4144" w14:paraId="27DF90A8" w14:textId="77777777" w:rsidTr="00616240">
        <w:tc>
          <w:tcPr>
            <w:tcW w:w="9016" w:type="dxa"/>
            <w:shd w:val="clear" w:color="auto" w:fill="F2F2F2" w:themeFill="background1" w:themeFillShade="F2"/>
          </w:tcPr>
          <w:p w14:paraId="6736441A" w14:textId="77777777" w:rsidR="0038453E" w:rsidRPr="003D4144" w:rsidRDefault="0038453E" w:rsidP="00616240">
            <w:pPr>
              <w:suppressAutoHyphens w:val="0"/>
              <w:rPr>
                <w:rFonts w:cs="Arial"/>
                <w:b/>
                <w:sz w:val="24"/>
                <w:szCs w:val="24"/>
              </w:rPr>
            </w:pPr>
            <w:r w:rsidRPr="003D4144">
              <w:rPr>
                <w:rFonts w:cs="Arial"/>
                <w:b/>
                <w:sz w:val="24"/>
                <w:szCs w:val="24"/>
              </w:rPr>
              <w:t>Activities undertaken and evidence collected</w:t>
            </w:r>
          </w:p>
        </w:tc>
      </w:tr>
      <w:tr w:rsidR="0038453E" w:rsidRPr="003D4144" w14:paraId="0E1765B1" w14:textId="77777777" w:rsidTr="00616240">
        <w:tc>
          <w:tcPr>
            <w:tcW w:w="9016" w:type="dxa"/>
          </w:tcPr>
          <w:p w14:paraId="2703D6EC" w14:textId="5B7F94B9" w:rsidR="00984BFF" w:rsidRPr="00F63AB9" w:rsidRDefault="00F63AB9" w:rsidP="00F63AB9">
            <w:pPr>
              <w:pStyle w:val="ListParagraph"/>
              <w:numPr>
                <w:ilvl w:val="0"/>
                <w:numId w:val="6"/>
              </w:numPr>
              <w:suppressAutoHyphens w:val="0"/>
              <w:autoSpaceDN/>
              <w:spacing w:line="240" w:lineRule="auto"/>
              <w:textAlignment w:val="auto"/>
              <w:rPr>
                <w:rFonts w:cstheme="minorHAnsi"/>
                <w:szCs w:val="20"/>
              </w:rPr>
            </w:pPr>
            <w:r w:rsidRPr="00F63AB9">
              <w:rPr>
                <w:rFonts w:cstheme="minorHAnsi"/>
                <w:szCs w:val="20"/>
              </w:rPr>
              <w:t xml:space="preserve">Learning walk - </w:t>
            </w:r>
            <w:r w:rsidR="00984BFF" w:rsidRPr="00F63AB9">
              <w:rPr>
                <w:rFonts w:cstheme="minorHAnsi"/>
                <w:szCs w:val="20"/>
              </w:rPr>
              <w:t>Year 3</w:t>
            </w:r>
            <w:r w:rsidRPr="00F63AB9">
              <w:rPr>
                <w:rFonts w:cstheme="minorHAnsi"/>
                <w:szCs w:val="20"/>
              </w:rPr>
              <w:t xml:space="preserve"> – 6 incorporating </w:t>
            </w:r>
            <w:r>
              <w:rPr>
                <w:rFonts w:cstheme="minorHAnsi"/>
                <w:szCs w:val="20"/>
              </w:rPr>
              <w:t>s</w:t>
            </w:r>
            <w:r w:rsidRPr="00F63AB9">
              <w:rPr>
                <w:rFonts w:cstheme="minorHAnsi"/>
                <w:szCs w:val="20"/>
              </w:rPr>
              <w:t xml:space="preserve">hared </w:t>
            </w:r>
            <w:r>
              <w:rPr>
                <w:rFonts w:cstheme="minorHAnsi"/>
                <w:szCs w:val="20"/>
              </w:rPr>
              <w:t>r</w:t>
            </w:r>
            <w:r w:rsidRPr="00F63AB9">
              <w:rPr>
                <w:rFonts w:cstheme="minorHAnsi"/>
                <w:szCs w:val="20"/>
              </w:rPr>
              <w:t>eading and the teaching of writing</w:t>
            </w:r>
          </w:p>
          <w:p w14:paraId="48AB7FB3" w14:textId="09C2BEBB" w:rsidR="00F63AB9" w:rsidRPr="00F63AB9" w:rsidRDefault="00F63AB9" w:rsidP="00F63AB9">
            <w:pPr>
              <w:pStyle w:val="ListParagraph"/>
              <w:numPr>
                <w:ilvl w:val="0"/>
                <w:numId w:val="6"/>
              </w:numPr>
              <w:suppressAutoHyphens w:val="0"/>
              <w:autoSpaceDN/>
              <w:spacing w:line="240" w:lineRule="auto"/>
              <w:textAlignment w:val="auto"/>
              <w:rPr>
                <w:rFonts w:cstheme="minorHAnsi"/>
                <w:szCs w:val="20"/>
              </w:rPr>
            </w:pPr>
            <w:r w:rsidRPr="00F63AB9">
              <w:rPr>
                <w:rFonts w:cstheme="minorHAnsi"/>
                <w:szCs w:val="20"/>
              </w:rPr>
              <w:t>Discussion with literacy lead</w:t>
            </w:r>
          </w:p>
          <w:p w14:paraId="2B2870AF" w14:textId="5523E7B7" w:rsidR="00F63AB9" w:rsidRDefault="00F63AB9" w:rsidP="00F63AB9">
            <w:pPr>
              <w:pStyle w:val="ListParagraph"/>
              <w:numPr>
                <w:ilvl w:val="0"/>
                <w:numId w:val="6"/>
              </w:numPr>
              <w:suppressAutoHyphens w:val="0"/>
              <w:autoSpaceDN/>
              <w:spacing w:line="240" w:lineRule="auto"/>
              <w:textAlignment w:val="auto"/>
              <w:rPr>
                <w:rFonts w:cstheme="minorHAnsi"/>
                <w:szCs w:val="20"/>
              </w:rPr>
            </w:pPr>
            <w:r w:rsidRPr="00F63AB9">
              <w:rPr>
                <w:rFonts w:cstheme="minorHAnsi"/>
                <w:szCs w:val="20"/>
              </w:rPr>
              <w:t>Discussion with teaching staff</w:t>
            </w:r>
          </w:p>
          <w:p w14:paraId="3A2E6477" w14:textId="77777777" w:rsidR="00F63AB9" w:rsidRDefault="00F63AB9" w:rsidP="00F63AB9">
            <w:pPr>
              <w:pStyle w:val="ListParagraph"/>
              <w:numPr>
                <w:ilvl w:val="0"/>
                <w:numId w:val="6"/>
              </w:numPr>
              <w:suppressAutoHyphens w:val="0"/>
              <w:autoSpaceDN/>
              <w:spacing w:line="240" w:lineRule="auto"/>
              <w:textAlignment w:val="auto"/>
              <w:rPr>
                <w:rFonts w:cstheme="minorHAnsi"/>
                <w:szCs w:val="20"/>
              </w:rPr>
            </w:pPr>
            <w:r w:rsidRPr="00F63AB9">
              <w:rPr>
                <w:rFonts w:cstheme="minorHAnsi"/>
                <w:szCs w:val="20"/>
              </w:rPr>
              <w:t>Pupil voice</w:t>
            </w:r>
          </w:p>
          <w:p w14:paraId="6F30D4E7" w14:textId="7ABCDB1A" w:rsidR="00F63AB9" w:rsidRPr="00F63AB9" w:rsidRDefault="00F63AB9" w:rsidP="00F63AB9">
            <w:pPr>
              <w:pStyle w:val="ListParagraph"/>
              <w:numPr>
                <w:ilvl w:val="0"/>
                <w:numId w:val="6"/>
              </w:numPr>
              <w:suppressAutoHyphens w:val="0"/>
              <w:autoSpaceDN/>
              <w:spacing w:line="240" w:lineRule="auto"/>
              <w:textAlignment w:val="auto"/>
              <w:rPr>
                <w:rFonts w:cstheme="minorHAnsi"/>
                <w:szCs w:val="20"/>
              </w:rPr>
            </w:pPr>
            <w:r w:rsidRPr="00F63AB9">
              <w:rPr>
                <w:rFonts w:cstheme="minorHAnsi"/>
                <w:szCs w:val="20"/>
              </w:rPr>
              <w:t xml:space="preserve">Book scrutiny </w:t>
            </w:r>
          </w:p>
          <w:p w14:paraId="5C3F93D6" w14:textId="21491F33" w:rsidR="00F63AB9" w:rsidRPr="00F63AB9" w:rsidRDefault="00F63AB9" w:rsidP="00F63AB9">
            <w:pPr>
              <w:suppressAutoHyphens w:val="0"/>
              <w:autoSpaceDN/>
              <w:spacing w:line="240" w:lineRule="auto"/>
              <w:ind w:left="360"/>
              <w:textAlignment w:val="auto"/>
              <w:rPr>
                <w:rFonts w:cstheme="minorHAnsi"/>
                <w:szCs w:val="20"/>
              </w:rPr>
            </w:pPr>
          </w:p>
        </w:tc>
      </w:tr>
    </w:tbl>
    <w:p w14:paraId="32A4EED3" w14:textId="652A0048" w:rsidR="0038453E" w:rsidRDefault="0038453E" w:rsidP="0038453E">
      <w:pPr>
        <w:suppressAutoHyphens w:val="0"/>
        <w:autoSpaceDN/>
        <w:spacing w:line="259" w:lineRule="auto"/>
        <w:textAlignment w:val="auto"/>
        <w:rPr>
          <w:rFonts w:eastAsiaTheme="minorHAnsi" w:cs="Arial"/>
          <w:b/>
          <w:szCs w:val="20"/>
        </w:rPr>
      </w:pPr>
    </w:p>
    <w:p w14:paraId="1759AAE4" w14:textId="77777777" w:rsidR="00F63AB9" w:rsidRPr="003D4144" w:rsidRDefault="00F63AB9" w:rsidP="0038453E">
      <w:pPr>
        <w:suppressAutoHyphens w:val="0"/>
        <w:autoSpaceDN/>
        <w:spacing w:line="259" w:lineRule="auto"/>
        <w:textAlignment w:val="auto"/>
        <w:rPr>
          <w:rFonts w:eastAsiaTheme="minorHAnsi" w:cs="Arial"/>
          <w:b/>
          <w:szCs w:val="20"/>
        </w:rPr>
      </w:pPr>
    </w:p>
    <w:tbl>
      <w:tblPr>
        <w:tblStyle w:val="TableGrid"/>
        <w:tblW w:w="0" w:type="auto"/>
        <w:tblLook w:val="04A0" w:firstRow="1" w:lastRow="0" w:firstColumn="1" w:lastColumn="0" w:noHBand="0" w:noVBand="1"/>
      </w:tblPr>
      <w:tblGrid>
        <w:gridCol w:w="9016"/>
      </w:tblGrid>
      <w:tr w:rsidR="0038453E" w:rsidRPr="003D4144" w14:paraId="2AF92438" w14:textId="77777777" w:rsidTr="00616240">
        <w:tc>
          <w:tcPr>
            <w:tcW w:w="9016" w:type="dxa"/>
            <w:shd w:val="clear" w:color="auto" w:fill="F2F2F2" w:themeFill="background1" w:themeFillShade="F2"/>
          </w:tcPr>
          <w:p w14:paraId="7C6ADEFA" w14:textId="77777777" w:rsidR="0038453E" w:rsidRPr="003D4144" w:rsidRDefault="0038453E" w:rsidP="00616240">
            <w:pPr>
              <w:suppressAutoHyphens w:val="0"/>
              <w:rPr>
                <w:rFonts w:cs="Arial"/>
                <w:b/>
                <w:sz w:val="24"/>
                <w:szCs w:val="24"/>
              </w:rPr>
            </w:pPr>
            <w:r w:rsidRPr="003D4144">
              <w:rPr>
                <w:rFonts w:cs="Arial"/>
                <w:b/>
                <w:sz w:val="24"/>
                <w:szCs w:val="24"/>
              </w:rPr>
              <w:lastRenderedPageBreak/>
              <w:t>Positive practice captured</w:t>
            </w:r>
          </w:p>
        </w:tc>
      </w:tr>
      <w:tr w:rsidR="0038453E" w:rsidRPr="003D4144" w14:paraId="76AF1203" w14:textId="77777777" w:rsidTr="00616240">
        <w:tc>
          <w:tcPr>
            <w:tcW w:w="9016" w:type="dxa"/>
          </w:tcPr>
          <w:p w14:paraId="32EF3483" w14:textId="77777777" w:rsidR="000F79F9" w:rsidRDefault="000F79F9" w:rsidP="000F79F9">
            <w:pPr>
              <w:suppressAutoHyphens w:val="0"/>
              <w:rPr>
                <w:rFonts w:cs="Arial"/>
                <w:b/>
                <w:sz w:val="24"/>
                <w:szCs w:val="24"/>
              </w:rPr>
            </w:pPr>
          </w:p>
          <w:p w14:paraId="1DBE59F6" w14:textId="77777777" w:rsidR="007A2BB7" w:rsidRPr="00F63AB9" w:rsidRDefault="007A2BB7" w:rsidP="007A2BB7">
            <w:pPr>
              <w:suppressAutoHyphens w:val="0"/>
              <w:rPr>
                <w:rFonts w:cs="Arial"/>
                <w:b/>
                <w:sz w:val="24"/>
                <w:szCs w:val="24"/>
                <w:u w:val="single"/>
              </w:rPr>
            </w:pPr>
            <w:r w:rsidRPr="00F63AB9">
              <w:rPr>
                <w:rFonts w:cs="Arial"/>
                <w:b/>
                <w:sz w:val="24"/>
                <w:szCs w:val="24"/>
                <w:u w:val="single"/>
              </w:rPr>
              <w:t>Lesson Observations</w:t>
            </w:r>
          </w:p>
          <w:p w14:paraId="2A8DFA13" w14:textId="77777777" w:rsidR="007A2BB7" w:rsidRDefault="007A2BB7" w:rsidP="000F79F9">
            <w:pPr>
              <w:suppressAutoHyphens w:val="0"/>
              <w:rPr>
                <w:rFonts w:cs="Arial"/>
                <w:b/>
                <w:sz w:val="24"/>
                <w:szCs w:val="24"/>
              </w:rPr>
            </w:pPr>
          </w:p>
          <w:p w14:paraId="23BF7E3A" w14:textId="40F3A887" w:rsidR="00E70B9A" w:rsidRPr="00F63AB9" w:rsidRDefault="00E70B9A" w:rsidP="000F79F9">
            <w:pPr>
              <w:suppressAutoHyphens w:val="0"/>
              <w:rPr>
                <w:rFonts w:cs="Arial"/>
                <w:szCs w:val="20"/>
              </w:rPr>
            </w:pPr>
            <w:r w:rsidRPr="00F63AB9">
              <w:rPr>
                <w:rFonts w:cs="Arial"/>
                <w:szCs w:val="20"/>
              </w:rPr>
              <w:t xml:space="preserve">The review team observed </w:t>
            </w:r>
            <w:r w:rsidR="00F63AB9">
              <w:rPr>
                <w:rFonts w:cs="Arial"/>
                <w:szCs w:val="20"/>
              </w:rPr>
              <w:t>s</w:t>
            </w:r>
            <w:r w:rsidR="00F63AB9" w:rsidRPr="00F63AB9">
              <w:rPr>
                <w:rFonts w:cs="Arial"/>
                <w:szCs w:val="20"/>
              </w:rPr>
              <w:t xml:space="preserve">hared </w:t>
            </w:r>
            <w:r w:rsidR="00F63AB9">
              <w:rPr>
                <w:rFonts w:cs="Arial"/>
                <w:szCs w:val="20"/>
              </w:rPr>
              <w:t>r</w:t>
            </w:r>
            <w:r w:rsidR="00F63AB9" w:rsidRPr="00F63AB9">
              <w:rPr>
                <w:rFonts w:cs="Arial"/>
                <w:szCs w:val="20"/>
              </w:rPr>
              <w:t>eading</w:t>
            </w:r>
            <w:r w:rsidRPr="00F63AB9">
              <w:rPr>
                <w:rFonts w:cs="Arial"/>
                <w:szCs w:val="20"/>
              </w:rPr>
              <w:t>,</w:t>
            </w:r>
            <w:r w:rsidR="00F63AB9" w:rsidRPr="00F63AB9">
              <w:rPr>
                <w:rFonts w:cs="Arial"/>
                <w:szCs w:val="20"/>
              </w:rPr>
              <w:t xml:space="preserve"> followed by writing lessons in all year groups. </w:t>
            </w:r>
            <w:r w:rsidRPr="00F63AB9">
              <w:rPr>
                <w:rFonts w:cs="Arial"/>
                <w:szCs w:val="20"/>
              </w:rPr>
              <w:t xml:space="preserve"> </w:t>
            </w:r>
          </w:p>
          <w:p w14:paraId="045A29F3" w14:textId="38482889" w:rsidR="00E70B9A" w:rsidRDefault="00E70B9A" w:rsidP="000F79F9">
            <w:pPr>
              <w:suppressAutoHyphens w:val="0"/>
              <w:rPr>
                <w:rFonts w:cs="Arial"/>
                <w:b/>
                <w:sz w:val="24"/>
                <w:szCs w:val="24"/>
              </w:rPr>
            </w:pPr>
          </w:p>
          <w:p w14:paraId="4909FAB0" w14:textId="77777777" w:rsidR="00F63AB9" w:rsidRPr="00F63AB9" w:rsidRDefault="00F63AB9" w:rsidP="00F63AB9">
            <w:pPr>
              <w:suppressAutoHyphens w:val="0"/>
              <w:rPr>
                <w:rFonts w:cs="Arial"/>
                <w:bCs/>
                <w:sz w:val="24"/>
                <w:szCs w:val="24"/>
                <w:u w:val="single"/>
              </w:rPr>
            </w:pPr>
            <w:r>
              <w:rPr>
                <w:rFonts w:cs="Arial"/>
                <w:bCs/>
                <w:sz w:val="24"/>
                <w:szCs w:val="24"/>
                <w:u w:val="single"/>
              </w:rPr>
              <w:t xml:space="preserve">Shared </w:t>
            </w:r>
            <w:r w:rsidRPr="00F63AB9">
              <w:rPr>
                <w:rFonts w:cs="Arial"/>
                <w:bCs/>
                <w:sz w:val="24"/>
                <w:szCs w:val="24"/>
                <w:u w:val="single"/>
              </w:rPr>
              <w:t>Reading</w:t>
            </w:r>
          </w:p>
          <w:p w14:paraId="05223BB9" w14:textId="0D59E2A8" w:rsidR="00F63AB9" w:rsidRDefault="00F63AB9" w:rsidP="000F79F9">
            <w:pPr>
              <w:suppressAutoHyphens w:val="0"/>
              <w:rPr>
                <w:rFonts w:cs="Arial"/>
                <w:b/>
                <w:sz w:val="24"/>
                <w:szCs w:val="24"/>
              </w:rPr>
            </w:pPr>
          </w:p>
          <w:p w14:paraId="4D556837" w14:textId="560D2E7B" w:rsidR="00F63AB9" w:rsidRDefault="00F63AB9" w:rsidP="00F63AB9">
            <w:pPr>
              <w:pStyle w:val="ListParagraph"/>
              <w:numPr>
                <w:ilvl w:val="0"/>
                <w:numId w:val="19"/>
              </w:numPr>
            </w:pPr>
            <w:r>
              <w:t>Classroom environment good in most classes. Displays support the key text and vocabulary is displayed</w:t>
            </w:r>
          </w:p>
          <w:p w14:paraId="722A408B" w14:textId="6A456DFF" w:rsidR="00F63AB9" w:rsidRDefault="00F63AB9" w:rsidP="00F63AB9">
            <w:pPr>
              <w:pStyle w:val="ListParagraph"/>
              <w:numPr>
                <w:ilvl w:val="0"/>
                <w:numId w:val="19"/>
              </w:numPr>
            </w:pPr>
            <w:r>
              <w:t>Children are comfortable using talk partners and key vocabulary is highlighted and then discussed for meaning</w:t>
            </w:r>
          </w:p>
          <w:p w14:paraId="0ED0006A" w14:textId="5E951EFA" w:rsidR="00F63AB9" w:rsidRDefault="00F63AB9" w:rsidP="00F63AB9">
            <w:pPr>
              <w:pStyle w:val="ListParagraph"/>
              <w:numPr>
                <w:ilvl w:val="0"/>
                <w:numId w:val="19"/>
              </w:numPr>
            </w:pPr>
            <w:r>
              <w:t xml:space="preserve">Learning behaviour exemplary in all classes </w:t>
            </w:r>
          </w:p>
          <w:p w14:paraId="126D407B" w14:textId="1AC65D29" w:rsidR="00F63AB9" w:rsidRDefault="00F63AB9" w:rsidP="00F63AB9"/>
          <w:p w14:paraId="46F0AF9B" w14:textId="77777777" w:rsidR="00F63AB9" w:rsidRDefault="00F63AB9" w:rsidP="00F63AB9"/>
          <w:p w14:paraId="1EE320FC" w14:textId="5341EB39" w:rsidR="00F63AB9" w:rsidRDefault="00F63AB9" w:rsidP="00F63AB9">
            <w:pPr>
              <w:suppressAutoHyphens w:val="0"/>
              <w:rPr>
                <w:rFonts w:cs="Arial"/>
                <w:bCs/>
                <w:sz w:val="24"/>
                <w:szCs w:val="24"/>
                <w:u w:val="single"/>
              </w:rPr>
            </w:pPr>
            <w:r>
              <w:rPr>
                <w:rFonts w:cs="Arial"/>
                <w:bCs/>
                <w:sz w:val="24"/>
                <w:szCs w:val="24"/>
                <w:u w:val="single"/>
              </w:rPr>
              <w:t>Writing Lessons</w:t>
            </w:r>
          </w:p>
          <w:p w14:paraId="22E9D070" w14:textId="7EEE0D49" w:rsidR="00F63AB9" w:rsidRDefault="00F63AB9" w:rsidP="00F63AB9">
            <w:pPr>
              <w:suppressAutoHyphens w:val="0"/>
              <w:rPr>
                <w:rFonts w:cs="Arial"/>
                <w:bCs/>
                <w:sz w:val="24"/>
                <w:szCs w:val="24"/>
                <w:u w:val="single"/>
              </w:rPr>
            </w:pPr>
          </w:p>
          <w:p w14:paraId="714B7AE7" w14:textId="19D25828" w:rsidR="00F63AB9" w:rsidRPr="00F63AB9" w:rsidRDefault="00F63AB9" w:rsidP="00F63AB9">
            <w:pPr>
              <w:pStyle w:val="ListParagraph"/>
              <w:numPr>
                <w:ilvl w:val="0"/>
                <w:numId w:val="19"/>
              </w:numPr>
              <w:suppressAutoHyphens w:val="0"/>
              <w:rPr>
                <w:rFonts w:cs="Arial"/>
                <w:bCs/>
                <w:sz w:val="24"/>
                <w:szCs w:val="24"/>
              </w:rPr>
            </w:pPr>
            <w:r w:rsidRPr="00F63AB9">
              <w:rPr>
                <w:rFonts w:cs="Arial"/>
                <w:bCs/>
                <w:szCs w:val="20"/>
              </w:rPr>
              <w:t xml:space="preserve">It </w:t>
            </w:r>
            <w:r>
              <w:rPr>
                <w:rFonts w:cs="Arial"/>
                <w:bCs/>
                <w:szCs w:val="20"/>
              </w:rPr>
              <w:t>was evident that children use their learning environment to support their writing</w:t>
            </w:r>
          </w:p>
          <w:p w14:paraId="53AB128C" w14:textId="24F1358F" w:rsidR="00F63AB9" w:rsidRPr="00F63AB9" w:rsidRDefault="00F63AB9" w:rsidP="00F63AB9">
            <w:pPr>
              <w:pStyle w:val="ListParagraph"/>
              <w:numPr>
                <w:ilvl w:val="0"/>
                <w:numId w:val="19"/>
              </w:numPr>
              <w:suppressAutoHyphens w:val="0"/>
              <w:rPr>
                <w:rFonts w:cs="Arial"/>
                <w:bCs/>
                <w:sz w:val="24"/>
                <w:szCs w:val="24"/>
              </w:rPr>
            </w:pPr>
            <w:r>
              <w:rPr>
                <w:rFonts w:cs="Arial"/>
                <w:bCs/>
                <w:szCs w:val="20"/>
              </w:rPr>
              <w:t>Higher up the school, children have aide memoires to support units of work which contribute to their final pieces. Students in Year 6 spoke fondly about how helpful this is. In addition, c</w:t>
            </w:r>
            <w:r w:rsidRPr="00F63AB9">
              <w:rPr>
                <w:rFonts w:cs="Arial"/>
                <w:bCs/>
                <w:szCs w:val="20"/>
              </w:rPr>
              <w:t xml:space="preserve">hildren use </w:t>
            </w:r>
            <w:r>
              <w:rPr>
                <w:rFonts w:cs="Arial"/>
                <w:bCs/>
                <w:szCs w:val="20"/>
              </w:rPr>
              <w:t>the ‘</w:t>
            </w:r>
            <w:r w:rsidRPr="00F63AB9">
              <w:rPr>
                <w:rFonts w:cs="Arial"/>
                <w:bCs/>
                <w:szCs w:val="20"/>
              </w:rPr>
              <w:t>SID</w:t>
            </w:r>
            <w:r>
              <w:rPr>
                <w:rFonts w:cs="Arial"/>
                <w:bCs/>
                <w:szCs w:val="20"/>
              </w:rPr>
              <w:t>’</w:t>
            </w:r>
            <w:r w:rsidRPr="00F63AB9">
              <w:rPr>
                <w:rFonts w:cs="Arial"/>
                <w:bCs/>
                <w:szCs w:val="20"/>
              </w:rPr>
              <w:t xml:space="preserve"> system as well as well as the </w:t>
            </w:r>
            <w:r>
              <w:t>Stand Up Hands Up Pair Up approach</w:t>
            </w:r>
          </w:p>
          <w:p w14:paraId="0C1F7FF7" w14:textId="1B4F7F26" w:rsidR="00F63AB9" w:rsidRPr="00F63AB9" w:rsidRDefault="00F63AB9" w:rsidP="00F63AB9">
            <w:pPr>
              <w:pStyle w:val="ListParagraph"/>
              <w:numPr>
                <w:ilvl w:val="0"/>
                <w:numId w:val="19"/>
              </w:numPr>
              <w:suppressAutoHyphens w:val="0"/>
              <w:rPr>
                <w:rFonts w:cs="Arial"/>
                <w:bCs/>
                <w:sz w:val="24"/>
                <w:szCs w:val="24"/>
              </w:rPr>
            </w:pPr>
            <w:r>
              <w:t xml:space="preserve">Children demonstrate good learning behaviour and are quick to get on with their tasks when invited to do so. </w:t>
            </w:r>
          </w:p>
          <w:p w14:paraId="4E82E02C" w14:textId="62321AEC" w:rsidR="00F63AB9" w:rsidRPr="00F63AB9" w:rsidRDefault="00F63AB9" w:rsidP="00F63AB9">
            <w:pPr>
              <w:pStyle w:val="ListParagraph"/>
              <w:numPr>
                <w:ilvl w:val="0"/>
                <w:numId w:val="19"/>
              </w:numPr>
              <w:suppressAutoHyphens w:val="0"/>
              <w:rPr>
                <w:rFonts w:cs="Arial"/>
                <w:bCs/>
                <w:sz w:val="24"/>
                <w:szCs w:val="24"/>
              </w:rPr>
            </w:pPr>
            <w:r>
              <w:rPr>
                <w:bCs/>
                <w:szCs w:val="24"/>
              </w:rPr>
              <w:t>Support staff are engaged in the lesson offering live feedback</w:t>
            </w:r>
          </w:p>
          <w:p w14:paraId="2357F588" w14:textId="2B5B00DB" w:rsidR="00F63AB9" w:rsidRPr="00F63AB9" w:rsidRDefault="00F63AB9" w:rsidP="00F63AB9">
            <w:pPr>
              <w:pStyle w:val="ListParagraph"/>
              <w:numPr>
                <w:ilvl w:val="0"/>
                <w:numId w:val="19"/>
              </w:numPr>
              <w:suppressAutoHyphens w:val="0"/>
              <w:rPr>
                <w:rFonts w:cs="Arial"/>
                <w:bCs/>
                <w:sz w:val="24"/>
                <w:szCs w:val="24"/>
              </w:rPr>
            </w:pPr>
            <w:r>
              <w:rPr>
                <w:bCs/>
                <w:szCs w:val="24"/>
              </w:rPr>
              <w:t>Lessons well planned and thought provoking</w:t>
            </w:r>
          </w:p>
          <w:p w14:paraId="38459CE7" w14:textId="427CB811" w:rsidR="00F63AB9" w:rsidRDefault="00F63AB9" w:rsidP="00F63AB9">
            <w:pPr>
              <w:suppressAutoHyphens w:val="0"/>
              <w:rPr>
                <w:rFonts w:cs="Arial"/>
                <w:bCs/>
                <w:sz w:val="24"/>
                <w:szCs w:val="24"/>
              </w:rPr>
            </w:pPr>
          </w:p>
          <w:p w14:paraId="0047FF9E" w14:textId="6D78669D" w:rsidR="00F63AB9" w:rsidRPr="00F63AB9" w:rsidRDefault="00F63AB9" w:rsidP="00F63AB9">
            <w:pPr>
              <w:rPr>
                <w:b/>
                <w:bCs/>
                <w:sz w:val="24"/>
                <w:szCs w:val="24"/>
                <w:u w:val="single"/>
              </w:rPr>
            </w:pPr>
            <w:r w:rsidRPr="00F63AB9">
              <w:rPr>
                <w:b/>
                <w:bCs/>
                <w:sz w:val="24"/>
                <w:szCs w:val="24"/>
                <w:u w:val="single"/>
              </w:rPr>
              <w:t>Y5 and 6 Pupil voice</w:t>
            </w:r>
          </w:p>
          <w:p w14:paraId="785745C1" w14:textId="77777777" w:rsidR="00F63AB9" w:rsidRDefault="00F63AB9" w:rsidP="00F63AB9"/>
          <w:p w14:paraId="78310E52" w14:textId="5685E53F" w:rsidR="00F63AB9" w:rsidRDefault="00F63AB9" w:rsidP="00F63AB9">
            <w:pPr>
              <w:pStyle w:val="ListParagraph"/>
              <w:numPr>
                <w:ilvl w:val="0"/>
                <w:numId w:val="19"/>
              </w:numPr>
              <w:rPr>
                <w:i/>
                <w:iCs/>
              </w:rPr>
            </w:pPr>
            <w:r>
              <w:t xml:space="preserve">Children spoke fondly about the teaching and learning in the school. One child noted, </w:t>
            </w:r>
            <w:r w:rsidRPr="00F63AB9">
              <w:rPr>
                <w:i/>
                <w:iCs/>
              </w:rPr>
              <w:t>“The teacher focuses on the one thing that is important and that is what they teach us.”</w:t>
            </w:r>
          </w:p>
          <w:p w14:paraId="4DA6199A" w14:textId="18E013BC" w:rsidR="00F63AB9" w:rsidRDefault="00F63AB9" w:rsidP="00F63AB9">
            <w:pPr>
              <w:pStyle w:val="ListParagraph"/>
              <w:numPr>
                <w:ilvl w:val="0"/>
                <w:numId w:val="19"/>
              </w:numPr>
            </w:pPr>
            <w:r>
              <w:t xml:space="preserve">They explained how much they enjoy going on trips as they can apply these experiences to their writing. For example, using the word meandering after learning what it meant during a trip to the river. </w:t>
            </w:r>
          </w:p>
          <w:p w14:paraId="471BE38A" w14:textId="069F13CE" w:rsidR="00F63AB9" w:rsidRDefault="00F63AB9" w:rsidP="00F63AB9">
            <w:pPr>
              <w:pStyle w:val="ListParagraph"/>
              <w:numPr>
                <w:ilvl w:val="0"/>
                <w:numId w:val="19"/>
              </w:numPr>
            </w:pPr>
            <w:r>
              <w:t>Boys preferred non-fiction topics</w:t>
            </w:r>
          </w:p>
          <w:p w14:paraId="2A6E11AF" w14:textId="5944518D" w:rsidR="00F63AB9" w:rsidRDefault="00F63AB9" w:rsidP="00F63AB9">
            <w:pPr>
              <w:pStyle w:val="ListParagraph"/>
              <w:numPr>
                <w:ilvl w:val="0"/>
                <w:numId w:val="19"/>
              </w:numPr>
            </w:pPr>
            <w:r>
              <w:t>Pupils said that they do the right amount of writing</w:t>
            </w:r>
          </w:p>
          <w:p w14:paraId="7CDD240E" w14:textId="128FB045" w:rsidR="00F63AB9" w:rsidRDefault="00F63AB9" w:rsidP="00F63AB9"/>
          <w:p w14:paraId="26229E4F" w14:textId="3F0596A9" w:rsidR="00F63AB9" w:rsidRPr="00F63AB9" w:rsidRDefault="00F63AB9" w:rsidP="00F63AB9">
            <w:pPr>
              <w:rPr>
                <w:b/>
                <w:bCs/>
                <w:sz w:val="24"/>
                <w:szCs w:val="24"/>
                <w:u w:val="single"/>
              </w:rPr>
            </w:pPr>
            <w:r w:rsidRPr="00F63AB9">
              <w:rPr>
                <w:b/>
                <w:bCs/>
                <w:sz w:val="24"/>
                <w:szCs w:val="24"/>
                <w:u w:val="single"/>
              </w:rPr>
              <w:t>Y3 and 4 Pupil voice</w:t>
            </w:r>
          </w:p>
          <w:p w14:paraId="13F50AAA" w14:textId="77777777" w:rsidR="00F63AB9" w:rsidRDefault="00F63AB9" w:rsidP="00F63AB9"/>
          <w:p w14:paraId="3AA6D3F4" w14:textId="06511687" w:rsidR="00F63AB9" w:rsidRDefault="00F63AB9" w:rsidP="00F63AB9">
            <w:pPr>
              <w:pStyle w:val="ListParagraph"/>
              <w:numPr>
                <w:ilvl w:val="0"/>
                <w:numId w:val="19"/>
              </w:numPr>
            </w:pPr>
            <w:r>
              <w:t xml:space="preserve">Children are enthusiastic writers, most identified themselves as strong writers, </w:t>
            </w:r>
          </w:p>
          <w:p w14:paraId="3720B5AA" w14:textId="7CE61A96" w:rsidR="00F63AB9" w:rsidRDefault="00F63AB9" w:rsidP="00F63AB9">
            <w:pPr>
              <w:pStyle w:val="ListParagraph"/>
              <w:numPr>
                <w:ilvl w:val="0"/>
                <w:numId w:val="19"/>
              </w:numPr>
            </w:pPr>
            <w:r>
              <w:t>They noted how teachers help them and spoke favourably about the learning environment.</w:t>
            </w:r>
          </w:p>
          <w:p w14:paraId="642160D5" w14:textId="1730685F" w:rsidR="00F63AB9" w:rsidRDefault="00F63AB9" w:rsidP="00F63AB9">
            <w:pPr>
              <w:pStyle w:val="ListParagraph"/>
            </w:pPr>
            <w:r>
              <w:t>One child noted how it helps them in all their subjects.</w:t>
            </w:r>
          </w:p>
          <w:p w14:paraId="7BA888E0" w14:textId="67EDEF2F" w:rsidR="00F63AB9" w:rsidRDefault="00F63AB9" w:rsidP="00F63AB9">
            <w:pPr>
              <w:pStyle w:val="ListParagraph"/>
              <w:numPr>
                <w:ilvl w:val="0"/>
                <w:numId w:val="19"/>
              </w:numPr>
            </w:pPr>
            <w:r>
              <w:t>Children know what to do to help improve their writing and referred to various strategies in place</w:t>
            </w:r>
          </w:p>
          <w:p w14:paraId="2DFDBD03" w14:textId="2CF97344" w:rsidR="00F63AB9" w:rsidRDefault="00F63AB9" w:rsidP="00F63AB9">
            <w:pPr>
              <w:pStyle w:val="ListParagraph"/>
              <w:numPr>
                <w:ilvl w:val="0"/>
                <w:numId w:val="19"/>
              </w:numPr>
            </w:pPr>
            <w:r>
              <w:t>Children noted that feedback helps them in the lesson</w:t>
            </w:r>
          </w:p>
          <w:p w14:paraId="78C7BC2F" w14:textId="78F9483B" w:rsidR="00F63AB9" w:rsidRDefault="00F63AB9" w:rsidP="00F63AB9">
            <w:pPr>
              <w:pStyle w:val="ListParagraph"/>
              <w:numPr>
                <w:ilvl w:val="0"/>
                <w:numId w:val="19"/>
              </w:numPr>
            </w:pPr>
            <w:r>
              <w:t>Children were clear that sentence level work helped them write paragraphs but in addition noted they would like to write more paragraphs as it required ,”more thought and imagination.” They noted that in lessons, they tend to write shorter sentence work and there was not a lot of writing required.</w:t>
            </w:r>
          </w:p>
          <w:p w14:paraId="7B8813A1" w14:textId="30D936F3" w:rsidR="00F63AB9" w:rsidRPr="00F63AB9" w:rsidRDefault="00F63AB9" w:rsidP="00F63AB9">
            <w:pPr>
              <w:pStyle w:val="ListParagraph"/>
              <w:numPr>
                <w:ilvl w:val="0"/>
                <w:numId w:val="19"/>
              </w:numPr>
              <w:rPr>
                <w:szCs w:val="20"/>
              </w:rPr>
            </w:pPr>
            <w:r w:rsidRPr="00F63AB9">
              <w:rPr>
                <w:rFonts w:cs="Arial"/>
                <w:szCs w:val="20"/>
              </w:rPr>
              <w:t xml:space="preserve">All of the children interviewed were proud to share their enjoyment of the subject </w:t>
            </w:r>
          </w:p>
          <w:p w14:paraId="2D1E1A53" w14:textId="77777777" w:rsidR="00F63AB9" w:rsidRDefault="00F63AB9" w:rsidP="00F63AB9"/>
          <w:p w14:paraId="3B91E48C" w14:textId="6761DC33" w:rsidR="00F63AB9" w:rsidRDefault="00F63AB9" w:rsidP="00F63AB9"/>
          <w:p w14:paraId="3049869E" w14:textId="77777777" w:rsidR="00F63AB9" w:rsidRDefault="00F63AB9" w:rsidP="00F63AB9"/>
          <w:p w14:paraId="11EF3688" w14:textId="77777777" w:rsidR="00F63AB9" w:rsidRDefault="00F63AB9" w:rsidP="00F63AB9"/>
          <w:p w14:paraId="69386BB8" w14:textId="77777777" w:rsidR="00F63AB9" w:rsidRDefault="00F63AB9" w:rsidP="00F63AB9">
            <w:pPr>
              <w:rPr>
                <w:sz w:val="24"/>
                <w:szCs w:val="24"/>
                <w:u w:val="single"/>
              </w:rPr>
            </w:pPr>
          </w:p>
          <w:p w14:paraId="27ADDA0F" w14:textId="5471B486" w:rsidR="00F63AB9" w:rsidRPr="00F63AB9" w:rsidRDefault="00F63AB9" w:rsidP="00F63AB9">
            <w:pPr>
              <w:rPr>
                <w:b/>
                <w:bCs/>
                <w:sz w:val="24"/>
                <w:szCs w:val="24"/>
                <w:u w:val="single"/>
              </w:rPr>
            </w:pPr>
            <w:r w:rsidRPr="00F63AB9">
              <w:rPr>
                <w:b/>
                <w:bCs/>
                <w:sz w:val="24"/>
                <w:szCs w:val="24"/>
                <w:u w:val="single"/>
              </w:rPr>
              <w:t>Staff View</w:t>
            </w:r>
          </w:p>
          <w:p w14:paraId="2066FBF9" w14:textId="29DD551A" w:rsidR="00F63AB9" w:rsidRPr="00F63AB9" w:rsidRDefault="00F63AB9" w:rsidP="00F63AB9">
            <w:pPr>
              <w:rPr>
                <w:b/>
                <w:bCs/>
                <w:sz w:val="24"/>
                <w:szCs w:val="24"/>
                <w:u w:val="single"/>
              </w:rPr>
            </w:pPr>
          </w:p>
          <w:p w14:paraId="42DFE134" w14:textId="77777777" w:rsidR="00F63AB9" w:rsidRDefault="00F63AB9" w:rsidP="00F63AB9">
            <w:pPr>
              <w:rPr>
                <w:szCs w:val="20"/>
              </w:rPr>
            </w:pPr>
            <w:r w:rsidRPr="00F63AB9">
              <w:rPr>
                <w:szCs w:val="20"/>
              </w:rPr>
              <w:t>Nicola and Amy met three members of staff:</w:t>
            </w:r>
          </w:p>
          <w:p w14:paraId="2AD2A0A1" w14:textId="6D691288" w:rsidR="00F63AB9" w:rsidRDefault="00F63AB9" w:rsidP="00F63AB9">
            <w:pPr>
              <w:rPr>
                <w:szCs w:val="20"/>
              </w:rPr>
            </w:pPr>
          </w:p>
          <w:p w14:paraId="1381D67C" w14:textId="70B27FCA" w:rsidR="00F63AB9" w:rsidRDefault="00F63AB9" w:rsidP="00F63AB9">
            <w:pPr>
              <w:pStyle w:val="ListParagraph"/>
              <w:numPr>
                <w:ilvl w:val="0"/>
                <w:numId w:val="19"/>
              </w:numPr>
            </w:pPr>
            <w:r>
              <w:t xml:space="preserve">The literacy coordinator has linked texts children are reading to shared writing units </w:t>
            </w:r>
          </w:p>
          <w:p w14:paraId="72B240B6" w14:textId="4F836812" w:rsidR="00F63AB9" w:rsidRDefault="00F63AB9" w:rsidP="00F63AB9">
            <w:pPr>
              <w:pStyle w:val="ListParagraph"/>
            </w:pPr>
            <w:r>
              <w:t>Staff like this as it helps children embed vocabulary evident in their writing</w:t>
            </w:r>
          </w:p>
          <w:p w14:paraId="08E84BA1" w14:textId="7F3C5DF7" w:rsidR="00F63AB9" w:rsidRDefault="00F63AB9" w:rsidP="00F63AB9">
            <w:pPr>
              <w:pStyle w:val="ListParagraph"/>
              <w:numPr>
                <w:ilvl w:val="0"/>
                <w:numId w:val="19"/>
              </w:numPr>
            </w:pPr>
            <w:r>
              <w:t>Staff noted how grammar starter tasks, repetition, modelling constantly and referring to working walls support writing</w:t>
            </w:r>
          </w:p>
          <w:p w14:paraId="145DA1A6" w14:textId="32678331" w:rsidR="00F63AB9" w:rsidRDefault="00F63AB9" w:rsidP="00F63AB9">
            <w:pPr>
              <w:pStyle w:val="ListParagraph"/>
              <w:numPr>
                <w:ilvl w:val="0"/>
                <w:numId w:val="19"/>
              </w:numPr>
            </w:pPr>
            <w:r>
              <w:t xml:space="preserve">Staff wondered whether the time scale for writing could be increased? </w:t>
            </w:r>
          </w:p>
          <w:p w14:paraId="2D8F075D" w14:textId="71DE9F0E" w:rsidR="00F63AB9" w:rsidRDefault="00F63AB9" w:rsidP="00F63AB9">
            <w:pPr>
              <w:pStyle w:val="ListParagraph"/>
              <w:numPr>
                <w:ilvl w:val="0"/>
                <w:numId w:val="19"/>
              </w:numPr>
            </w:pPr>
            <w:r>
              <w:t xml:space="preserve">A member of staff wondered whether the shared reading model works for all children when compared to the  guided reading approach. This is particularly referencing Y3 children as there is a wider range of ability.  </w:t>
            </w:r>
          </w:p>
          <w:p w14:paraId="631A5931" w14:textId="0880E9C3" w:rsidR="00F63AB9" w:rsidRDefault="00F63AB9" w:rsidP="00F63AB9">
            <w:pPr>
              <w:pStyle w:val="ListParagraph"/>
              <w:numPr>
                <w:ilvl w:val="0"/>
                <w:numId w:val="19"/>
              </w:numPr>
            </w:pPr>
            <w:r>
              <w:t xml:space="preserve">Staff wondered whether there is enough time dedicated for children that need additional reading. More prevalent in Y4 where there is less adult support. </w:t>
            </w:r>
          </w:p>
          <w:p w14:paraId="5336B86D" w14:textId="4C66605C" w:rsidR="00F63AB9" w:rsidRDefault="00F63AB9" w:rsidP="00F63AB9">
            <w:pPr>
              <w:pStyle w:val="ListParagraph"/>
            </w:pPr>
          </w:p>
          <w:p w14:paraId="0E8B7B2C" w14:textId="4E8E7F8E" w:rsidR="00F63AB9" w:rsidRDefault="00F63AB9" w:rsidP="00F63AB9"/>
          <w:p w14:paraId="28EE6834" w14:textId="633832B1" w:rsidR="00F63AB9" w:rsidRPr="00F63AB9" w:rsidRDefault="00F63AB9" w:rsidP="00F63AB9">
            <w:pPr>
              <w:rPr>
                <w:b/>
                <w:bCs/>
                <w:sz w:val="24"/>
                <w:szCs w:val="24"/>
                <w:u w:val="single"/>
              </w:rPr>
            </w:pPr>
            <w:r w:rsidRPr="00F63AB9">
              <w:rPr>
                <w:b/>
                <w:bCs/>
                <w:sz w:val="24"/>
                <w:szCs w:val="24"/>
                <w:u w:val="single"/>
              </w:rPr>
              <w:t>Book Look:</w:t>
            </w:r>
          </w:p>
          <w:p w14:paraId="7DFD9DC4" w14:textId="21CF4FD3" w:rsidR="00F63AB9" w:rsidRDefault="00F63AB9" w:rsidP="00F63AB9">
            <w:pPr>
              <w:rPr>
                <w:sz w:val="24"/>
                <w:szCs w:val="24"/>
                <w:u w:val="single"/>
              </w:rPr>
            </w:pPr>
          </w:p>
          <w:p w14:paraId="29361384" w14:textId="39C889FF" w:rsidR="00F63AB9" w:rsidRDefault="00F63AB9" w:rsidP="00F63AB9">
            <w:pPr>
              <w:rPr>
                <w:sz w:val="24"/>
                <w:szCs w:val="24"/>
                <w:u w:val="single"/>
              </w:rPr>
            </w:pPr>
            <w:r>
              <w:rPr>
                <w:szCs w:val="20"/>
              </w:rPr>
              <w:t xml:space="preserve">The review team looked at a sample of books from all year groups as well as the Final Write folders which stay with the children during their time through the school. </w:t>
            </w:r>
          </w:p>
          <w:p w14:paraId="7D0323F7" w14:textId="57F5E0E8" w:rsidR="00F63AB9" w:rsidRDefault="00F63AB9" w:rsidP="00F63AB9">
            <w:pPr>
              <w:rPr>
                <w:sz w:val="24"/>
                <w:szCs w:val="24"/>
                <w:u w:val="single"/>
              </w:rPr>
            </w:pPr>
          </w:p>
          <w:p w14:paraId="4BD3236D" w14:textId="77777777" w:rsidR="00F63AB9" w:rsidRPr="00F63AB9" w:rsidRDefault="00F63AB9" w:rsidP="00F63AB9">
            <w:pPr>
              <w:rPr>
                <w:b/>
                <w:bCs/>
              </w:rPr>
            </w:pPr>
            <w:r w:rsidRPr="00F63AB9">
              <w:rPr>
                <w:b/>
                <w:bCs/>
              </w:rPr>
              <w:t>Y6</w:t>
            </w:r>
          </w:p>
          <w:p w14:paraId="7E02FCC3" w14:textId="5D62DD31" w:rsidR="00F63AB9" w:rsidRDefault="00F63AB9" w:rsidP="00F63AB9"/>
          <w:p w14:paraId="2BDB210C" w14:textId="500DACEA" w:rsidR="00F63AB9" w:rsidRDefault="00F63AB9" w:rsidP="00F63AB9">
            <w:r>
              <w:t xml:space="preserve">Quality of writing in the books were a strength. Anita explained the ‘final writes folder’. The review team looked at a high achiever and a child from the lowest 20%. The books and the folders triangulate and demonstrates a high standard of work showcasing clear progression.  </w:t>
            </w:r>
          </w:p>
          <w:p w14:paraId="70553A21" w14:textId="77777777" w:rsidR="00F63AB9" w:rsidRDefault="00F63AB9" w:rsidP="00F63AB9"/>
          <w:p w14:paraId="53A7C1D2" w14:textId="6FF8D95F" w:rsidR="00F63AB9" w:rsidRDefault="00F63AB9" w:rsidP="00F63AB9">
            <w:r>
              <w:t xml:space="preserve">Anita clearly explained interventions including boosters classes, pen pals from Bank of England, librarian intervention, tuition. </w:t>
            </w:r>
          </w:p>
          <w:p w14:paraId="65C36E3A" w14:textId="77777777" w:rsidR="00F63AB9" w:rsidRDefault="00F63AB9" w:rsidP="00F63AB9"/>
          <w:p w14:paraId="50717CC9" w14:textId="5FD29B96" w:rsidR="00F63AB9" w:rsidRPr="00F63AB9" w:rsidRDefault="00F63AB9" w:rsidP="00F63AB9">
            <w:pPr>
              <w:rPr>
                <w:b/>
                <w:bCs/>
              </w:rPr>
            </w:pPr>
            <w:r w:rsidRPr="00F63AB9">
              <w:rPr>
                <w:b/>
                <w:bCs/>
              </w:rPr>
              <w:t>Y5</w:t>
            </w:r>
          </w:p>
          <w:p w14:paraId="53007DE8" w14:textId="77777777" w:rsidR="00F63AB9" w:rsidRDefault="00F63AB9" w:rsidP="00F63AB9"/>
          <w:p w14:paraId="68A43418" w14:textId="54EB20D2" w:rsidR="00F63AB9" w:rsidRDefault="00F63AB9" w:rsidP="00F63AB9">
            <w:r>
              <w:t>Increasing evidence of children putting more emphasis on whole text level work and composition.</w:t>
            </w:r>
          </w:p>
          <w:p w14:paraId="13AE3737" w14:textId="77777777" w:rsidR="00F63AB9" w:rsidRDefault="00F63AB9" w:rsidP="00F63AB9"/>
          <w:p w14:paraId="3CB78FF4" w14:textId="37978577" w:rsidR="00F63AB9" w:rsidRPr="00F63AB9" w:rsidRDefault="00F63AB9" w:rsidP="00F63AB9">
            <w:pPr>
              <w:rPr>
                <w:b/>
                <w:bCs/>
              </w:rPr>
            </w:pPr>
            <w:r w:rsidRPr="00F63AB9">
              <w:rPr>
                <w:b/>
                <w:bCs/>
              </w:rPr>
              <w:t xml:space="preserve">Y3 and 4 </w:t>
            </w:r>
          </w:p>
          <w:p w14:paraId="31EBBB97" w14:textId="77777777" w:rsidR="00F63AB9" w:rsidRDefault="00F63AB9" w:rsidP="00F63AB9"/>
          <w:p w14:paraId="1D88EFC1" w14:textId="22F937FA" w:rsidR="00F63AB9" w:rsidRDefault="00F63AB9" w:rsidP="00F63AB9">
            <w:r>
              <w:t xml:space="preserve">Shorter pieces of work. More grammar and sentence level work, complemented by a quality end write in folder. </w:t>
            </w:r>
          </w:p>
          <w:p w14:paraId="2962907D" w14:textId="77777777" w:rsidR="00F63AB9" w:rsidRDefault="00F63AB9" w:rsidP="00F63AB9"/>
          <w:p w14:paraId="52B8985E" w14:textId="77777777" w:rsidR="002E6C9C" w:rsidRDefault="002E6C9C" w:rsidP="000F79F9">
            <w:pPr>
              <w:suppressAutoHyphens w:val="0"/>
              <w:rPr>
                <w:rFonts w:cs="Arial"/>
                <w:b/>
                <w:sz w:val="24"/>
                <w:szCs w:val="24"/>
              </w:rPr>
            </w:pPr>
          </w:p>
          <w:p w14:paraId="0EBA3D92" w14:textId="77777777" w:rsidR="00886DCC" w:rsidRPr="000F79F9" w:rsidRDefault="00886DCC" w:rsidP="00886DCC">
            <w:pPr>
              <w:suppressAutoHyphens w:val="0"/>
              <w:rPr>
                <w:rFonts w:cs="Arial"/>
                <w:b/>
                <w:sz w:val="24"/>
                <w:szCs w:val="24"/>
                <w:u w:val="single"/>
              </w:rPr>
            </w:pPr>
            <w:r w:rsidRPr="000F79F9">
              <w:rPr>
                <w:rFonts w:cs="Arial"/>
                <w:b/>
                <w:sz w:val="24"/>
                <w:szCs w:val="24"/>
                <w:u w:val="single"/>
              </w:rPr>
              <w:t>Summary</w:t>
            </w:r>
          </w:p>
          <w:p w14:paraId="19D8C157" w14:textId="77777777" w:rsidR="002E6C9C" w:rsidRDefault="002E6C9C" w:rsidP="002E6C9C">
            <w:pPr>
              <w:suppressAutoHyphens w:val="0"/>
              <w:rPr>
                <w:rFonts w:cs="Arial"/>
                <w:b/>
                <w:sz w:val="24"/>
                <w:szCs w:val="24"/>
              </w:rPr>
            </w:pPr>
          </w:p>
          <w:p w14:paraId="492EED03" w14:textId="31D5772D" w:rsidR="00F63AB9" w:rsidRPr="00F63AB9" w:rsidRDefault="00F63AB9" w:rsidP="002E6C9C">
            <w:pPr>
              <w:suppressAutoHyphens w:val="0"/>
              <w:rPr>
                <w:rFonts w:cs="Arial"/>
                <w:szCs w:val="20"/>
              </w:rPr>
            </w:pPr>
            <w:r w:rsidRPr="00F63AB9">
              <w:rPr>
                <w:rFonts w:cs="Arial"/>
                <w:szCs w:val="20"/>
              </w:rPr>
              <w:t xml:space="preserve">The writing curriculum is embedded in the school and children in all year groups expressed how much they enjoyed </w:t>
            </w:r>
            <w:r>
              <w:rPr>
                <w:rFonts w:cs="Arial"/>
                <w:szCs w:val="20"/>
              </w:rPr>
              <w:t>the subject</w:t>
            </w:r>
            <w:r w:rsidRPr="00F63AB9">
              <w:rPr>
                <w:rFonts w:cs="Arial"/>
                <w:szCs w:val="20"/>
              </w:rPr>
              <w:t xml:space="preserve">. There is evidently good practice higher up the school where children produce longer pieces of ‘big writes’ at the end of a unit. It would seem that this practice is yet to be </w:t>
            </w:r>
            <w:r>
              <w:rPr>
                <w:rFonts w:cs="Arial"/>
                <w:szCs w:val="20"/>
              </w:rPr>
              <w:t xml:space="preserve">fully </w:t>
            </w:r>
            <w:r w:rsidRPr="00F63AB9">
              <w:rPr>
                <w:rFonts w:cs="Arial"/>
                <w:szCs w:val="20"/>
              </w:rPr>
              <w:t xml:space="preserve">embedded lower down the school. This could be due to a number of reasons ranging from lost learning to systems and processes and expectations being consistently understood. </w:t>
            </w:r>
          </w:p>
          <w:p w14:paraId="166EE5F1" w14:textId="77777777" w:rsidR="00504F31" w:rsidRPr="00F63AB9" w:rsidRDefault="00504F31" w:rsidP="002E6C9C">
            <w:pPr>
              <w:suppressAutoHyphens w:val="0"/>
              <w:rPr>
                <w:rFonts w:cs="Arial"/>
                <w:szCs w:val="20"/>
              </w:rPr>
            </w:pPr>
          </w:p>
          <w:p w14:paraId="37780985" w14:textId="6C26655B" w:rsidR="00504F31" w:rsidRPr="00F63AB9" w:rsidRDefault="00F63AB9" w:rsidP="002E6C9C">
            <w:pPr>
              <w:suppressAutoHyphens w:val="0"/>
              <w:rPr>
                <w:rFonts w:cs="Arial"/>
                <w:szCs w:val="20"/>
              </w:rPr>
            </w:pPr>
            <w:r w:rsidRPr="00F63AB9">
              <w:rPr>
                <w:rFonts w:cs="Arial"/>
                <w:szCs w:val="20"/>
              </w:rPr>
              <w:t>Children surveyed lower down the school have expressed that they want to write more and have more opportunities to do this.  There is no doubt that children have a love for writing and are aspirational.</w:t>
            </w:r>
          </w:p>
          <w:p w14:paraId="13120B49" w14:textId="77777777" w:rsidR="00504F31" w:rsidRDefault="00504F31" w:rsidP="002E6C9C">
            <w:pPr>
              <w:suppressAutoHyphens w:val="0"/>
              <w:rPr>
                <w:rFonts w:cs="Arial"/>
                <w:b/>
                <w:sz w:val="24"/>
                <w:szCs w:val="24"/>
              </w:rPr>
            </w:pPr>
          </w:p>
          <w:p w14:paraId="3647AC70" w14:textId="77777777" w:rsidR="002E6C9C" w:rsidRPr="002E6C9C" w:rsidRDefault="002E6C9C" w:rsidP="002E6C9C">
            <w:pPr>
              <w:suppressAutoHyphens w:val="0"/>
              <w:rPr>
                <w:rFonts w:cs="Arial"/>
                <w:b/>
                <w:sz w:val="24"/>
                <w:szCs w:val="24"/>
              </w:rPr>
            </w:pPr>
          </w:p>
        </w:tc>
      </w:tr>
    </w:tbl>
    <w:p w14:paraId="3552E850" w14:textId="77777777" w:rsidR="0038453E" w:rsidRPr="003D4144" w:rsidRDefault="0038453E" w:rsidP="0038453E">
      <w:pPr>
        <w:suppressAutoHyphens w:val="0"/>
        <w:autoSpaceDN/>
        <w:spacing w:line="259" w:lineRule="auto"/>
        <w:textAlignment w:val="auto"/>
        <w:rPr>
          <w:rFonts w:eastAsiaTheme="minorHAnsi" w:cs="Arial"/>
          <w:b/>
          <w:szCs w:val="20"/>
        </w:rPr>
      </w:pPr>
    </w:p>
    <w:tbl>
      <w:tblPr>
        <w:tblStyle w:val="TableGrid"/>
        <w:tblW w:w="0" w:type="auto"/>
        <w:tblLook w:val="04A0" w:firstRow="1" w:lastRow="0" w:firstColumn="1" w:lastColumn="0" w:noHBand="0" w:noVBand="1"/>
      </w:tblPr>
      <w:tblGrid>
        <w:gridCol w:w="9016"/>
      </w:tblGrid>
      <w:tr w:rsidR="0038453E" w:rsidRPr="003D4144" w14:paraId="4DF1DA3F" w14:textId="77777777" w:rsidTr="00616240">
        <w:tc>
          <w:tcPr>
            <w:tcW w:w="9016" w:type="dxa"/>
            <w:shd w:val="clear" w:color="auto" w:fill="F2F2F2" w:themeFill="background1" w:themeFillShade="F2"/>
          </w:tcPr>
          <w:p w14:paraId="48A71C34" w14:textId="77777777" w:rsidR="0038453E" w:rsidRPr="003D4144" w:rsidRDefault="0038453E" w:rsidP="00616240">
            <w:pPr>
              <w:suppressAutoHyphens w:val="0"/>
              <w:rPr>
                <w:rFonts w:cs="Arial"/>
                <w:b/>
                <w:sz w:val="24"/>
                <w:szCs w:val="24"/>
              </w:rPr>
            </w:pPr>
            <w:r w:rsidRPr="003D4144">
              <w:rPr>
                <w:rFonts w:cs="Arial"/>
                <w:b/>
                <w:sz w:val="24"/>
                <w:szCs w:val="24"/>
              </w:rPr>
              <w:lastRenderedPageBreak/>
              <w:t xml:space="preserve">Emerging questions </w:t>
            </w:r>
          </w:p>
        </w:tc>
      </w:tr>
      <w:tr w:rsidR="0038453E" w:rsidRPr="003D4144" w14:paraId="4273B883" w14:textId="77777777" w:rsidTr="00616240">
        <w:tc>
          <w:tcPr>
            <w:tcW w:w="9016" w:type="dxa"/>
          </w:tcPr>
          <w:p w14:paraId="524E772E" w14:textId="694EE4E1" w:rsidR="002E6C9C" w:rsidRDefault="002E6C9C" w:rsidP="00010197">
            <w:pPr>
              <w:suppressAutoHyphens w:val="0"/>
              <w:rPr>
                <w:rFonts w:cs="Arial"/>
                <w:b/>
                <w:sz w:val="24"/>
                <w:szCs w:val="24"/>
              </w:rPr>
            </w:pPr>
          </w:p>
          <w:p w14:paraId="1AC8A0AF" w14:textId="77777777" w:rsidR="00F63AB9" w:rsidRPr="00010197" w:rsidRDefault="00F63AB9" w:rsidP="00F63AB9">
            <w:pPr>
              <w:suppressAutoHyphens w:val="0"/>
              <w:rPr>
                <w:rFonts w:cs="Arial"/>
                <w:b/>
                <w:sz w:val="24"/>
                <w:szCs w:val="24"/>
              </w:rPr>
            </w:pPr>
            <w:r>
              <w:rPr>
                <w:rFonts w:cs="Arial"/>
                <w:b/>
                <w:sz w:val="24"/>
                <w:szCs w:val="24"/>
              </w:rPr>
              <w:t xml:space="preserve">Shared Reading </w:t>
            </w:r>
          </w:p>
          <w:p w14:paraId="7AA2DD1C" w14:textId="24377938" w:rsidR="00F63AB9" w:rsidRPr="00F63AB9" w:rsidRDefault="00F63AB9" w:rsidP="00CC406C">
            <w:pPr>
              <w:pStyle w:val="ListParagraph"/>
              <w:numPr>
                <w:ilvl w:val="0"/>
                <w:numId w:val="3"/>
              </w:numPr>
              <w:suppressAutoHyphens w:val="0"/>
              <w:rPr>
                <w:rFonts w:cs="Arial"/>
                <w:szCs w:val="20"/>
              </w:rPr>
            </w:pPr>
            <w:r w:rsidRPr="00F63AB9">
              <w:rPr>
                <w:rFonts w:cs="Arial"/>
                <w:szCs w:val="20"/>
              </w:rPr>
              <w:t>Is enough time spent on exploring key vocabulary using different approaches, for example with drama or mime?</w:t>
            </w:r>
          </w:p>
          <w:p w14:paraId="3706FDAF" w14:textId="26BFAE4F" w:rsidR="00F63AB9" w:rsidRPr="00F63AB9" w:rsidRDefault="00F63AB9" w:rsidP="00CC406C">
            <w:pPr>
              <w:pStyle w:val="ListParagraph"/>
              <w:numPr>
                <w:ilvl w:val="0"/>
                <w:numId w:val="3"/>
              </w:numPr>
              <w:suppressAutoHyphens w:val="0"/>
              <w:rPr>
                <w:rFonts w:cs="Arial"/>
                <w:szCs w:val="20"/>
              </w:rPr>
            </w:pPr>
            <w:r w:rsidRPr="00F63AB9">
              <w:rPr>
                <w:rFonts w:cs="Arial"/>
                <w:szCs w:val="20"/>
              </w:rPr>
              <w:t>Does the phonics programme in place meet the needs of the lowest 20% children and are the best practitioners in place to deliver it?</w:t>
            </w:r>
          </w:p>
          <w:p w14:paraId="39ADB322" w14:textId="1DC916B8" w:rsidR="00F63AB9" w:rsidRPr="00F63AB9" w:rsidRDefault="00F63AB9" w:rsidP="00CC406C">
            <w:pPr>
              <w:pStyle w:val="ListParagraph"/>
              <w:numPr>
                <w:ilvl w:val="0"/>
                <w:numId w:val="3"/>
              </w:numPr>
              <w:suppressAutoHyphens w:val="0"/>
              <w:rPr>
                <w:rFonts w:cs="Arial"/>
                <w:szCs w:val="20"/>
              </w:rPr>
            </w:pPr>
            <w:r w:rsidRPr="00F63AB9">
              <w:rPr>
                <w:rFonts w:cs="Arial"/>
                <w:szCs w:val="20"/>
              </w:rPr>
              <w:t>The review team observed different approaches to shared reading – sometimes the teacher would lead, on other occasions children would be reading together. Is the model consistent across the school?</w:t>
            </w:r>
          </w:p>
          <w:p w14:paraId="467963B7" w14:textId="5EBDE079" w:rsidR="00F63AB9" w:rsidRDefault="00F63AB9" w:rsidP="00F63AB9">
            <w:pPr>
              <w:suppressAutoHyphens w:val="0"/>
              <w:rPr>
                <w:rFonts w:cs="Arial"/>
                <w:sz w:val="22"/>
              </w:rPr>
            </w:pPr>
          </w:p>
          <w:p w14:paraId="3559591A" w14:textId="228EE2F2" w:rsidR="00F63AB9" w:rsidRPr="00F63AB9" w:rsidRDefault="00F63AB9" w:rsidP="00F63AB9">
            <w:pPr>
              <w:suppressAutoHyphens w:val="0"/>
              <w:rPr>
                <w:rFonts w:cs="Arial"/>
                <w:b/>
                <w:sz w:val="24"/>
                <w:szCs w:val="24"/>
              </w:rPr>
            </w:pPr>
            <w:r>
              <w:rPr>
                <w:rFonts w:cs="Arial"/>
                <w:b/>
                <w:sz w:val="24"/>
                <w:szCs w:val="24"/>
              </w:rPr>
              <w:t xml:space="preserve">Shared Writing </w:t>
            </w:r>
          </w:p>
          <w:p w14:paraId="730C1F48" w14:textId="0842FA49" w:rsidR="00F63AB9" w:rsidRPr="00F63AB9" w:rsidRDefault="00F63AB9" w:rsidP="00F63AB9">
            <w:pPr>
              <w:pStyle w:val="ListParagraph"/>
              <w:numPr>
                <w:ilvl w:val="0"/>
                <w:numId w:val="15"/>
              </w:numPr>
              <w:suppressAutoHyphens w:val="0"/>
              <w:rPr>
                <w:rFonts w:cs="Arial"/>
                <w:szCs w:val="20"/>
              </w:rPr>
            </w:pPr>
            <w:r w:rsidRPr="00F63AB9">
              <w:rPr>
                <w:rFonts w:cs="Arial"/>
                <w:szCs w:val="20"/>
              </w:rPr>
              <w:t>Lower down the school, is the balance between the teaching and practical task the right amount of time for the majority of learners?</w:t>
            </w:r>
          </w:p>
          <w:p w14:paraId="0C8866A3" w14:textId="3C9D7EEE" w:rsidR="00F63AB9" w:rsidRPr="00F63AB9" w:rsidRDefault="00F63AB9" w:rsidP="00F63AB9">
            <w:pPr>
              <w:pStyle w:val="ListParagraph"/>
              <w:numPr>
                <w:ilvl w:val="0"/>
                <w:numId w:val="15"/>
              </w:numPr>
              <w:suppressAutoHyphens w:val="0"/>
              <w:rPr>
                <w:rFonts w:cs="Arial"/>
                <w:szCs w:val="20"/>
              </w:rPr>
            </w:pPr>
            <w:r w:rsidRPr="00F63AB9">
              <w:rPr>
                <w:rFonts w:cs="Arial"/>
                <w:szCs w:val="20"/>
              </w:rPr>
              <w:t>Are children given the opportunity to produce longer pieces of writing lower down the school during a unit?</w:t>
            </w:r>
          </w:p>
          <w:p w14:paraId="011B3D1E" w14:textId="3CFE0AA7" w:rsidR="00F63AB9" w:rsidRDefault="00F63AB9" w:rsidP="00F63AB9">
            <w:pPr>
              <w:suppressAutoHyphens w:val="0"/>
              <w:rPr>
                <w:rFonts w:cs="Arial"/>
                <w:sz w:val="22"/>
              </w:rPr>
            </w:pPr>
          </w:p>
          <w:p w14:paraId="33A21E99" w14:textId="5EA51403" w:rsidR="00F63AB9" w:rsidRPr="00F63AB9" w:rsidRDefault="00F63AB9" w:rsidP="00F63AB9">
            <w:pPr>
              <w:suppressAutoHyphens w:val="0"/>
              <w:rPr>
                <w:rFonts w:cs="Arial"/>
                <w:b/>
                <w:sz w:val="24"/>
                <w:szCs w:val="24"/>
              </w:rPr>
            </w:pPr>
            <w:r>
              <w:rPr>
                <w:rFonts w:cs="Arial"/>
                <w:b/>
                <w:sz w:val="24"/>
                <w:szCs w:val="24"/>
              </w:rPr>
              <w:t>Pupil Voice</w:t>
            </w:r>
          </w:p>
          <w:p w14:paraId="6D7CADDE" w14:textId="079E4C2A" w:rsidR="00F63AB9" w:rsidRDefault="00F63AB9" w:rsidP="00F63AB9">
            <w:pPr>
              <w:pStyle w:val="ListParagraph"/>
              <w:numPr>
                <w:ilvl w:val="0"/>
                <w:numId w:val="18"/>
              </w:numPr>
            </w:pPr>
            <w:r>
              <w:t xml:space="preserve">Children higher up the school spoke about the importance of handwriting and the need to practice more. Are leaders clear that children also value the importance of content when evaluating the quality of their work? </w:t>
            </w:r>
          </w:p>
          <w:p w14:paraId="2F169DAB" w14:textId="7CD3FF4D" w:rsidR="00F63AB9" w:rsidRDefault="00F63AB9" w:rsidP="00F63AB9">
            <w:pPr>
              <w:pStyle w:val="ListParagraph"/>
              <w:numPr>
                <w:ilvl w:val="0"/>
                <w:numId w:val="18"/>
              </w:numPr>
            </w:pPr>
            <w:r>
              <w:t>The Y3 and 4 sample group felt that they wanted more opportunities to write. This contrasted the view of Year 5 and 6 who felt that they wrote the correct amount. Is this an area for further exploration?</w:t>
            </w:r>
          </w:p>
          <w:p w14:paraId="15ADF901" w14:textId="4E3668EA" w:rsidR="00F63AB9" w:rsidRDefault="00F63AB9" w:rsidP="00F63AB9"/>
          <w:p w14:paraId="0C81ACA9" w14:textId="61EEE8E0" w:rsidR="00F63AB9" w:rsidRDefault="00F63AB9" w:rsidP="00F63AB9">
            <w:pPr>
              <w:suppressAutoHyphens w:val="0"/>
              <w:rPr>
                <w:rFonts w:cs="Arial"/>
                <w:b/>
                <w:sz w:val="24"/>
                <w:szCs w:val="24"/>
              </w:rPr>
            </w:pPr>
            <w:r>
              <w:rPr>
                <w:rFonts w:cs="Arial"/>
                <w:b/>
                <w:sz w:val="24"/>
                <w:szCs w:val="24"/>
              </w:rPr>
              <w:t>Staff Voice</w:t>
            </w:r>
          </w:p>
          <w:p w14:paraId="006EE283" w14:textId="7CF26E5E" w:rsidR="00F63AB9" w:rsidRPr="00F63AB9" w:rsidRDefault="00F63AB9" w:rsidP="00F63AB9">
            <w:pPr>
              <w:pStyle w:val="ListParagraph"/>
              <w:numPr>
                <w:ilvl w:val="0"/>
                <w:numId w:val="21"/>
              </w:numPr>
              <w:suppressAutoHyphens w:val="0"/>
              <w:rPr>
                <w:rFonts w:cs="Arial"/>
                <w:bCs/>
                <w:sz w:val="24"/>
                <w:szCs w:val="24"/>
              </w:rPr>
            </w:pPr>
            <w:r>
              <w:rPr>
                <w:rFonts w:cs="Arial"/>
                <w:bCs/>
                <w:szCs w:val="24"/>
              </w:rPr>
              <w:t>Is the provision for reading the most impactful in Y3/4?</w:t>
            </w:r>
          </w:p>
          <w:p w14:paraId="7B810EF8" w14:textId="4E86B0B7" w:rsidR="00F63AB9" w:rsidRPr="00F63AB9" w:rsidRDefault="00F63AB9" w:rsidP="00F63AB9">
            <w:pPr>
              <w:pStyle w:val="ListParagraph"/>
              <w:numPr>
                <w:ilvl w:val="0"/>
                <w:numId w:val="21"/>
              </w:numPr>
              <w:suppressAutoHyphens w:val="0"/>
              <w:rPr>
                <w:rFonts w:cs="Arial"/>
                <w:bCs/>
                <w:sz w:val="24"/>
                <w:szCs w:val="24"/>
              </w:rPr>
            </w:pPr>
            <w:r>
              <w:rPr>
                <w:rFonts w:cs="Arial"/>
                <w:bCs/>
                <w:szCs w:val="24"/>
              </w:rPr>
              <w:t>Are staff lower down the school clear about the expectations for “Big Writes?”</w:t>
            </w:r>
          </w:p>
          <w:p w14:paraId="20363C8A" w14:textId="55954E92" w:rsidR="00F63AB9" w:rsidRDefault="00F63AB9" w:rsidP="00F63AB9">
            <w:pPr>
              <w:suppressAutoHyphens w:val="0"/>
              <w:rPr>
                <w:rFonts w:cs="Arial"/>
                <w:bCs/>
                <w:sz w:val="24"/>
                <w:szCs w:val="24"/>
              </w:rPr>
            </w:pPr>
          </w:p>
          <w:p w14:paraId="02A42961" w14:textId="2568D622" w:rsidR="00F63AB9" w:rsidRDefault="00F63AB9" w:rsidP="00F63AB9">
            <w:pPr>
              <w:suppressAutoHyphens w:val="0"/>
              <w:rPr>
                <w:rFonts w:cs="Arial"/>
                <w:b/>
                <w:sz w:val="24"/>
                <w:szCs w:val="24"/>
              </w:rPr>
            </w:pPr>
            <w:r>
              <w:rPr>
                <w:rFonts w:cs="Arial"/>
                <w:b/>
                <w:sz w:val="24"/>
                <w:szCs w:val="24"/>
              </w:rPr>
              <w:t xml:space="preserve">Book Look </w:t>
            </w:r>
          </w:p>
          <w:p w14:paraId="6ED432B8" w14:textId="77777777" w:rsidR="00F63AB9" w:rsidRDefault="00F63AB9" w:rsidP="00F63AB9">
            <w:pPr>
              <w:pStyle w:val="ListParagraph"/>
              <w:numPr>
                <w:ilvl w:val="0"/>
                <w:numId w:val="23"/>
              </w:numPr>
            </w:pPr>
            <w:r>
              <w:t>Discussion around what the final piece of writing should look like? End of unit/Every 2 weeks?</w:t>
            </w:r>
          </w:p>
          <w:p w14:paraId="5DAABDCC" w14:textId="77777777" w:rsidR="00F63AB9" w:rsidRDefault="00F63AB9" w:rsidP="00F63AB9">
            <w:pPr>
              <w:pStyle w:val="ListParagraph"/>
              <w:numPr>
                <w:ilvl w:val="0"/>
                <w:numId w:val="23"/>
              </w:numPr>
            </w:pPr>
            <w:r>
              <w:t xml:space="preserve">Are there enough opportunities for quality end of unit ‘big writes’ in Y3 and Y4? </w:t>
            </w:r>
          </w:p>
          <w:p w14:paraId="7A401CBD" w14:textId="287AB22A" w:rsidR="00F63AB9" w:rsidRDefault="00F63AB9" w:rsidP="00F63AB9">
            <w:pPr>
              <w:pStyle w:val="ListParagraph"/>
            </w:pPr>
          </w:p>
          <w:p w14:paraId="5BF40EEE" w14:textId="77777777" w:rsidR="00F63AB9" w:rsidRPr="00F63AB9" w:rsidRDefault="00F63AB9" w:rsidP="00F63AB9">
            <w:pPr>
              <w:suppressAutoHyphens w:val="0"/>
              <w:rPr>
                <w:rFonts w:cs="Arial"/>
                <w:bCs/>
                <w:sz w:val="24"/>
                <w:szCs w:val="24"/>
              </w:rPr>
            </w:pPr>
          </w:p>
          <w:p w14:paraId="4755D25B" w14:textId="77777777" w:rsidR="0038453E" w:rsidRPr="000F79F9" w:rsidRDefault="0038453E" w:rsidP="00886DCC">
            <w:pPr>
              <w:suppressAutoHyphens w:val="0"/>
              <w:rPr>
                <w:rFonts w:cs="Arial"/>
                <w:b/>
                <w:sz w:val="24"/>
                <w:szCs w:val="24"/>
              </w:rPr>
            </w:pPr>
          </w:p>
        </w:tc>
      </w:tr>
    </w:tbl>
    <w:p w14:paraId="6C7A500E" w14:textId="6549B9A2" w:rsidR="0038453E" w:rsidRDefault="0038453E" w:rsidP="0038453E">
      <w:pPr>
        <w:suppressAutoHyphens w:val="0"/>
        <w:autoSpaceDN/>
        <w:spacing w:line="259" w:lineRule="auto"/>
        <w:textAlignment w:val="auto"/>
        <w:rPr>
          <w:rFonts w:eastAsiaTheme="minorHAnsi" w:cs="Arial"/>
          <w:b/>
          <w:szCs w:val="20"/>
        </w:rPr>
      </w:pPr>
    </w:p>
    <w:p w14:paraId="58637635" w14:textId="7ABAC0D8" w:rsidR="00F63AB9" w:rsidRDefault="00F63AB9" w:rsidP="0038453E">
      <w:pPr>
        <w:suppressAutoHyphens w:val="0"/>
        <w:autoSpaceDN/>
        <w:spacing w:line="259" w:lineRule="auto"/>
        <w:textAlignment w:val="auto"/>
        <w:rPr>
          <w:rFonts w:eastAsiaTheme="minorHAnsi" w:cs="Arial"/>
          <w:b/>
          <w:szCs w:val="20"/>
        </w:rPr>
      </w:pPr>
    </w:p>
    <w:p w14:paraId="69850664" w14:textId="7DFD9678" w:rsidR="00F63AB9" w:rsidRDefault="00F63AB9" w:rsidP="0038453E">
      <w:pPr>
        <w:suppressAutoHyphens w:val="0"/>
        <w:autoSpaceDN/>
        <w:spacing w:line="259" w:lineRule="auto"/>
        <w:textAlignment w:val="auto"/>
        <w:rPr>
          <w:rFonts w:eastAsiaTheme="minorHAnsi" w:cs="Arial"/>
          <w:b/>
          <w:szCs w:val="20"/>
        </w:rPr>
      </w:pPr>
    </w:p>
    <w:p w14:paraId="04828291" w14:textId="1DD7A9A7" w:rsidR="00F63AB9" w:rsidRDefault="00F63AB9" w:rsidP="0038453E">
      <w:pPr>
        <w:suppressAutoHyphens w:val="0"/>
        <w:autoSpaceDN/>
        <w:spacing w:line="259" w:lineRule="auto"/>
        <w:textAlignment w:val="auto"/>
        <w:rPr>
          <w:rFonts w:eastAsiaTheme="minorHAnsi" w:cs="Arial"/>
          <w:b/>
          <w:szCs w:val="20"/>
        </w:rPr>
      </w:pPr>
    </w:p>
    <w:p w14:paraId="75942F40" w14:textId="50E5A44F" w:rsidR="00F63AB9" w:rsidRDefault="00F63AB9" w:rsidP="0038453E">
      <w:pPr>
        <w:suppressAutoHyphens w:val="0"/>
        <w:autoSpaceDN/>
        <w:spacing w:line="259" w:lineRule="auto"/>
        <w:textAlignment w:val="auto"/>
        <w:rPr>
          <w:rFonts w:eastAsiaTheme="minorHAnsi" w:cs="Arial"/>
          <w:b/>
          <w:szCs w:val="20"/>
        </w:rPr>
      </w:pPr>
    </w:p>
    <w:p w14:paraId="14DD407F" w14:textId="41EB9A63" w:rsidR="00F63AB9" w:rsidRDefault="00F63AB9" w:rsidP="0038453E">
      <w:pPr>
        <w:suppressAutoHyphens w:val="0"/>
        <w:autoSpaceDN/>
        <w:spacing w:line="259" w:lineRule="auto"/>
        <w:textAlignment w:val="auto"/>
        <w:rPr>
          <w:rFonts w:eastAsiaTheme="minorHAnsi" w:cs="Arial"/>
          <w:b/>
          <w:szCs w:val="20"/>
        </w:rPr>
      </w:pPr>
    </w:p>
    <w:p w14:paraId="068E9F1C" w14:textId="77777777" w:rsidR="00F63AB9" w:rsidRDefault="00F63AB9" w:rsidP="0038453E">
      <w:pPr>
        <w:suppressAutoHyphens w:val="0"/>
        <w:autoSpaceDN/>
        <w:spacing w:line="259" w:lineRule="auto"/>
        <w:textAlignment w:val="auto"/>
        <w:rPr>
          <w:rFonts w:eastAsiaTheme="minorHAnsi" w:cs="Arial"/>
          <w:b/>
          <w:szCs w:val="20"/>
        </w:rPr>
      </w:pPr>
    </w:p>
    <w:p w14:paraId="2544E922" w14:textId="5FB07758" w:rsidR="00F63AB9" w:rsidRDefault="00F63AB9" w:rsidP="0038453E">
      <w:pPr>
        <w:suppressAutoHyphens w:val="0"/>
        <w:autoSpaceDN/>
        <w:spacing w:line="259" w:lineRule="auto"/>
        <w:textAlignment w:val="auto"/>
        <w:rPr>
          <w:rFonts w:eastAsiaTheme="minorHAnsi" w:cs="Arial"/>
          <w:b/>
          <w:szCs w:val="20"/>
        </w:rPr>
      </w:pPr>
    </w:p>
    <w:p w14:paraId="0FDF5B70" w14:textId="06C3A3D2" w:rsidR="00F63AB9" w:rsidRDefault="00F63AB9" w:rsidP="0038453E">
      <w:pPr>
        <w:suppressAutoHyphens w:val="0"/>
        <w:autoSpaceDN/>
        <w:spacing w:line="259" w:lineRule="auto"/>
        <w:textAlignment w:val="auto"/>
        <w:rPr>
          <w:rFonts w:eastAsiaTheme="minorHAnsi" w:cs="Arial"/>
          <w:b/>
          <w:szCs w:val="20"/>
        </w:rPr>
      </w:pPr>
    </w:p>
    <w:p w14:paraId="1A705162" w14:textId="77777777" w:rsidR="00F63AB9" w:rsidRDefault="00F63AB9" w:rsidP="0038453E">
      <w:pPr>
        <w:suppressAutoHyphens w:val="0"/>
        <w:autoSpaceDN/>
        <w:spacing w:line="259" w:lineRule="auto"/>
        <w:textAlignment w:val="auto"/>
        <w:rPr>
          <w:rFonts w:eastAsiaTheme="minorHAnsi" w:cs="Arial"/>
          <w:b/>
          <w:szCs w:val="20"/>
        </w:rPr>
      </w:pPr>
    </w:p>
    <w:p w14:paraId="2B5E1A74" w14:textId="77777777" w:rsidR="00010197" w:rsidRPr="003D4144" w:rsidRDefault="00010197" w:rsidP="0038453E">
      <w:pPr>
        <w:suppressAutoHyphens w:val="0"/>
        <w:autoSpaceDN/>
        <w:spacing w:line="259" w:lineRule="auto"/>
        <w:textAlignment w:val="auto"/>
        <w:rPr>
          <w:rFonts w:eastAsiaTheme="minorHAnsi" w:cs="Arial"/>
          <w:b/>
          <w:szCs w:val="20"/>
        </w:rPr>
      </w:pPr>
    </w:p>
    <w:tbl>
      <w:tblPr>
        <w:tblStyle w:val="TableGrid"/>
        <w:tblW w:w="0" w:type="auto"/>
        <w:tblLook w:val="04A0" w:firstRow="1" w:lastRow="0" w:firstColumn="1" w:lastColumn="0" w:noHBand="0" w:noVBand="1"/>
      </w:tblPr>
      <w:tblGrid>
        <w:gridCol w:w="9016"/>
      </w:tblGrid>
      <w:tr w:rsidR="0038453E" w:rsidRPr="003D4144" w14:paraId="5D01937E" w14:textId="77777777" w:rsidTr="00616240">
        <w:tc>
          <w:tcPr>
            <w:tcW w:w="9016" w:type="dxa"/>
            <w:shd w:val="clear" w:color="auto" w:fill="F2F2F2" w:themeFill="background1" w:themeFillShade="F2"/>
          </w:tcPr>
          <w:p w14:paraId="5429A73C" w14:textId="77777777" w:rsidR="0038453E" w:rsidRPr="003D4144" w:rsidRDefault="0038453E" w:rsidP="00616240">
            <w:pPr>
              <w:suppressAutoHyphens w:val="0"/>
              <w:rPr>
                <w:rFonts w:cs="Arial"/>
                <w:b/>
                <w:sz w:val="24"/>
                <w:szCs w:val="24"/>
              </w:rPr>
            </w:pPr>
            <w:r w:rsidRPr="003D4144">
              <w:rPr>
                <w:rFonts w:cs="Arial"/>
                <w:b/>
                <w:sz w:val="24"/>
                <w:szCs w:val="24"/>
              </w:rPr>
              <w:lastRenderedPageBreak/>
              <w:t>Next steps</w:t>
            </w:r>
            <w:r>
              <w:rPr>
                <w:rFonts w:cs="Arial"/>
                <w:b/>
                <w:sz w:val="24"/>
                <w:szCs w:val="24"/>
              </w:rPr>
              <w:t xml:space="preserve"> (to be completed by the host school)</w:t>
            </w:r>
          </w:p>
        </w:tc>
      </w:tr>
      <w:tr w:rsidR="0038453E" w:rsidRPr="003D4144" w14:paraId="67D8801E" w14:textId="77777777" w:rsidTr="00616240">
        <w:tc>
          <w:tcPr>
            <w:tcW w:w="9016" w:type="dxa"/>
          </w:tcPr>
          <w:p w14:paraId="6FD83F3A" w14:textId="77777777" w:rsidR="00F63AB9" w:rsidRDefault="00F63AB9" w:rsidP="00F63AB9">
            <w:pPr>
              <w:pStyle w:val="ListParagraph"/>
            </w:pPr>
          </w:p>
          <w:p w14:paraId="0BAF9E69" w14:textId="77777777" w:rsidR="002E6C9C" w:rsidRDefault="002E6C9C" w:rsidP="002E6C9C">
            <w:pPr>
              <w:suppressAutoHyphens w:val="0"/>
              <w:rPr>
                <w:rFonts w:cs="Arial"/>
                <w:b/>
                <w:sz w:val="24"/>
                <w:szCs w:val="24"/>
              </w:rPr>
            </w:pPr>
          </w:p>
          <w:p w14:paraId="6B5CD4CB" w14:textId="77777777" w:rsidR="002E6C9C" w:rsidRPr="00A62FFC" w:rsidRDefault="002E6C9C" w:rsidP="002E6C9C">
            <w:pPr>
              <w:suppressAutoHyphens w:val="0"/>
              <w:rPr>
                <w:rFonts w:cs="Arial"/>
                <w:sz w:val="24"/>
                <w:szCs w:val="24"/>
              </w:rPr>
            </w:pPr>
          </w:p>
          <w:p w14:paraId="635C67DB" w14:textId="02E3906A" w:rsidR="002E6C9C" w:rsidRPr="00A62FFC" w:rsidRDefault="00A62FFC" w:rsidP="00A62FFC">
            <w:pPr>
              <w:pStyle w:val="ListParagraph"/>
              <w:numPr>
                <w:ilvl w:val="0"/>
                <w:numId w:val="24"/>
              </w:numPr>
              <w:suppressAutoHyphens w:val="0"/>
              <w:rPr>
                <w:rFonts w:cs="Arial"/>
                <w:sz w:val="24"/>
                <w:szCs w:val="24"/>
              </w:rPr>
            </w:pPr>
            <w:r w:rsidRPr="00A62FFC">
              <w:rPr>
                <w:rFonts w:cs="Arial"/>
                <w:sz w:val="24"/>
                <w:szCs w:val="24"/>
              </w:rPr>
              <w:t xml:space="preserve"> Ensure pupils have more opportunities to write longer, end  pieces of work at the end of each unit in Y3 and Y4. At least 2 </w:t>
            </w:r>
            <w:r w:rsidR="004309C6">
              <w:rPr>
                <w:rFonts w:cs="Arial"/>
                <w:sz w:val="24"/>
                <w:szCs w:val="24"/>
              </w:rPr>
              <w:t xml:space="preserve">final </w:t>
            </w:r>
            <w:bookmarkStart w:id="1" w:name="_GoBack"/>
            <w:bookmarkEnd w:id="1"/>
            <w:r w:rsidR="004309C6">
              <w:rPr>
                <w:rFonts w:cs="Arial"/>
                <w:sz w:val="24"/>
                <w:szCs w:val="24"/>
              </w:rPr>
              <w:t xml:space="preserve">unit </w:t>
            </w:r>
            <w:r w:rsidRPr="00A62FFC">
              <w:rPr>
                <w:rFonts w:cs="Arial"/>
                <w:sz w:val="24"/>
                <w:szCs w:val="24"/>
              </w:rPr>
              <w:t xml:space="preserve"> pieces every 6 weeks.</w:t>
            </w:r>
          </w:p>
          <w:p w14:paraId="74763F28" w14:textId="04A6A0DA" w:rsidR="00A62FFC" w:rsidRPr="00A62FFC" w:rsidRDefault="00A62FFC" w:rsidP="00A62FFC">
            <w:pPr>
              <w:pStyle w:val="ListParagraph"/>
              <w:numPr>
                <w:ilvl w:val="0"/>
                <w:numId w:val="24"/>
              </w:numPr>
              <w:suppressAutoHyphens w:val="0"/>
              <w:rPr>
                <w:rFonts w:cs="Arial"/>
                <w:sz w:val="24"/>
                <w:szCs w:val="24"/>
              </w:rPr>
            </w:pPr>
            <w:r w:rsidRPr="00A62FFC">
              <w:rPr>
                <w:rFonts w:cs="Arial"/>
                <w:sz w:val="24"/>
                <w:szCs w:val="24"/>
              </w:rPr>
              <w:t xml:space="preserve">Ensure children who are able to  start their writing independently can start before others who may need more instruction in a smaller group. </w:t>
            </w:r>
          </w:p>
          <w:p w14:paraId="6B091CFD" w14:textId="77777777" w:rsidR="002E6C9C" w:rsidRDefault="002E6C9C" w:rsidP="002E6C9C">
            <w:pPr>
              <w:suppressAutoHyphens w:val="0"/>
              <w:rPr>
                <w:rFonts w:cs="Arial"/>
                <w:b/>
                <w:sz w:val="24"/>
                <w:szCs w:val="24"/>
              </w:rPr>
            </w:pPr>
          </w:p>
          <w:p w14:paraId="57AA0D58" w14:textId="77777777" w:rsidR="002E6C9C" w:rsidRDefault="002E6C9C" w:rsidP="002E6C9C">
            <w:pPr>
              <w:suppressAutoHyphens w:val="0"/>
              <w:rPr>
                <w:rFonts w:cs="Arial"/>
                <w:b/>
                <w:sz w:val="24"/>
                <w:szCs w:val="24"/>
              </w:rPr>
            </w:pPr>
          </w:p>
          <w:p w14:paraId="31CED77D" w14:textId="77777777" w:rsidR="002E6C9C" w:rsidRDefault="002E6C9C" w:rsidP="002E6C9C">
            <w:pPr>
              <w:suppressAutoHyphens w:val="0"/>
              <w:rPr>
                <w:rFonts w:cs="Arial"/>
                <w:b/>
                <w:sz w:val="24"/>
                <w:szCs w:val="24"/>
              </w:rPr>
            </w:pPr>
          </w:p>
          <w:p w14:paraId="672DAD2D" w14:textId="77777777" w:rsidR="002E6C9C" w:rsidRDefault="002E6C9C" w:rsidP="002E6C9C">
            <w:pPr>
              <w:suppressAutoHyphens w:val="0"/>
              <w:rPr>
                <w:rFonts w:cs="Arial"/>
                <w:b/>
                <w:sz w:val="24"/>
                <w:szCs w:val="24"/>
              </w:rPr>
            </w:pPr>
          </w:p>
          <w:p w14:paraId="5E597E39" w14:textId="77777777" w:rsidR="002E6C9C" w:rsidRDefault="002E6C9C" w:rsidP="002E6C9C">
            <w:pPr>
              <w:suppressAutoHyphens w:val="0"/>
              <w:rPr>
                <w:rFonts w:cs="Arial"/>
                <w:b/>
                <w:sz w:val="24"/>
                <w:szCs w:val="24"/>
              </w:rPr>
            </w:pPr>
          </w:p>
          <w:p w14:paraId="2A4C399C" w14:textId="77777777" w:rsidR="002E6C9C" w:rsidRDefault="002E6C9C" w:rsidP="002E6C9C">
            <w:pPr>
              <w:suppressAutoHyphens w:val="0"/>
              <w:rPr>
                <w:rFonts w:cs="Arial"/>
                <w:b/>
                <w:sz w:val="24"/>
                <w:szCs w:val="24"/>
              </w:rPr>
            </w:pPr>
          </w:p>
          <w:p w14:paraId="494AD489" w14:textId="77777777" w:rsidR="002E6C9C" w:rsidRDefault="002E6C9C" w:rsidP="002E6C9C">
            <w:pPr>
              <w:suppressAutoHyphens w:val="0"/>
              <w:rPr>
                <w:rFonts w:cs="Arial"/>
                <w:b/>
                <w:sz w:val="24"/>
                <w:szCs w:val="24"/>
              </w:rPr>
            </w:pPr>
          </w:p>
          <w:p w14:paraId="56C874D1" w14:textId="77777777" w:rsidR="002E6C9C" w:rsidRDefault="002E6C9C" w:rsidP="002E6C9C">
            <w:pPr>
              <w:suppressAutoHyphens w:val="0"/>
              <w:rPr>
                <w:rFonts w:cs="Arial"/>
                <w:b/>
                <w:sz w:val="24"/>
                <w:szCs w:val="24"/>
              </w:rPr>
            </w:pPr>
          </w:p>
          <w:p w14:paraId="63366917" w14:textId="77777777" w:rsidR="002E6C9C" w:rsidRDefault="002E6C9C" w:rsidP="002E6C9C">
            <w:pPr>
              <w:suppressAutoHyphens w:val="0"/>
              <w:rPr>
                <w:rFonts w:cs="Arial"/>
                <w:b/>
                <w:sz w:val="24"/>
                <w:szCs w:val="24"/>
              </w:rPr>
            </w:pPr>
          </w:p>
          <w:p w14:paraId="396A782A" w14:textId="77777777" w:rsidR="002E6C9C" w:rsidRDefault="002E6C9C" w:rsidP="002E6C9C">
            <w:pPr>
              <w:suppressAutoHyphens w:val="0"/>
              <w:rPr>
                <w:rFonts w:cs="Arial"/>
                <w:b/>
                <w:sz w:val="24"/>
                <w:szCs w:val="24"/>
              </w:rPr>
            </w:pPr>
          </w:p>
          <w:p w14:paraId="4490B0CF" w14:textId="77777777" w:rsidR="002E6C9C" w:rsidRDefault="002E6C9C" w:rsidP="002E6C9C">
            <w:pPr>
              <w:suppressAutoHyphens w:val="0"/>
              <w:rPr>
                <w:rFonts w:cs="Arial"/>
                <w:b/>
                <w:sz w:val="24"/>
                <w:szCs w:val="24"/>
              </w:rPr>
            </w:pPr>
          </w:p>
          <w:p w14:paraId="7DDBCEF6" w14:textId="77777777" w:rsidR="002E6C9C" w:rsidRDefault="002E6C9C" w:rsidP="002E6C9C">
            <w:pPr>
              <w:suppressAutoHyphens w:val="0"/>
              <w:rPr>
                <w:rFonts w:cs="Arial"/>
                <w:b/>
                <w:sz w:val="24"/>
                <w:szCs w:val="24"/>
              </w:rPr>
            </w:pPr>
          </w:p>
          <w:p w14:paraId="749FA46E" w14:textId="77777777" w:rsidR="002E6C9C" w:rsidRDefault="002E6C9C" w:rsidP="002E6C9C">
            <w:pPr>
              <w:suppressAutoHyphens w:val="0"/>
              <w:rPr>
                <w:rFonts w:cs="Arial"/>
                <w:b/>
                <w:sz w:val="24"/>
                <w:szCs w:val="24"/>
              </w:rPr>
            </w:pPr>
          </w:p>
          <w:p w14:paraId="2B7413E9" w14:textId="77777777" w:rsidR="002E6C9C" w:rsidRDefault="002E6C9C" w:rsidP="002E6C9C">
            <w:pPr>
              <w:suppressAutoHyphens w:val="0"/>
              <w:rPr>
                <w:rFonts w:cs="Arial"/>
                <w:b/>
                <w:sz w:val="24"/>
                <w:szCs w:val="24"/>
              </w:rPr>
            </w:pPr>
          </w:p>
          <w:p w14:paraId="1F2CA68A" w14:textId="77777777" w:rsidR="002E6C9C" w:rsidRDefault="002E6C9C" w:rsidP="002E6C9C">
            <w:pPr>
              <w:suppressAutoHyphens w:val="0"/>
              <w:rPr>
                <w:rFonts w:cs="Arial"/>
                <w:b/>
                <w:sz w:val="24"/>
                <w:szCs w:val="24"/>
              </w:rPr>
            </w:pPr>
          </w:p>
          <w:p w14:paraId="0EFDCE42" w14:textId="77777777" w:rsidR="002E6C9C" w:rsidRDefault="002E6C9C" w:rsidP="002E6C9C">
            <w:pPr>
              <w:suppressAutoHyphens w:val="0"/>
              <w:rPr>
                <w:rFonts w:cs="Arial"/>
                <w:b/>
                <w:sz w:val="24"/>
                <w:szCs w:val="24"/>
              </w:rPr>
            </w:pPr>
          </w:p>
          <w:p w14:paraId="39DE7073" w14:textId="77777777" w:rsidR="002E6C9C" w:rsidRDefault="002E6C9C" w:rsidP="002E6C9C">
            <w:pPr>
              <w:suppressAutoHyphens w:val="0"/>
              <w:rPr>
                <w:rFonts w:cs="Arial"/>
                <w:b/>
                <w:sz w:val="24"/>
                <w:szCs w:val="24"/>
              </w:rPr>
            </w:pPr>
          </w:p>
          <w:p w14:paraId="258CC7A4" w14:textId="77777777" w:rsidR="002E6C9C" w:rsidRDefault="002E6C9C" w:rsidP="002E6C9C">
            <w:pPr>
              <w:suppressAutoHyphens w:val="0"/>
              <w:rPr>
                <w:rFonts w:cs="Arial"/>
                <w:b/>
                <w:sz w:val="24"/>
                <w:szCs w:val="24"/>
              </w:rPr>
            </w:pPr>
          </w:p>
          <w:p w14:paraId="24D3AC95" w14:textId="77777777" w:rsidR="002E6C9C" w:rsidRDefault="002E6C9C" w:rsidP="002E6C9C">
            <w:pPr>
              <w:suppressAutoHyphens w:val="0"/>
              <w:rPr>
                <w:rFonts w:cs="Arial"/>
                <w:b/>
                <w:sz w:val="24"/>
                <w:szCs w:val="24"/>
              </w:rPr>
            </w:pPr>
          </w:p>
          <w:p w14:paraId="679086F9" w14:textId="77777777" w:rsidR="002E6C9C" w:rsidRDefault="002E6C9C" w:rsidP="002E6C9C">
            <w:pPr>
              <w:suppressAutoHyphens w:val="0"/>
              <w:rPr>
                <w:rFonts w:cs="Arial"/>
                <w:b/>
                <w:sz w:val="24"/>
                <w:szCs w:val="24"/>
              </w:rPr>
            </w:pPr>
          </w:p>
          <w:p w14:paraId="2E96FD2A" w14:textId="77777777" w:rsidR="002E6C9C" w:rsidRDefault="002E6C9C" w:rsidP="002E6C9C">
            <w:pPr>
              <w:suppressAutoHyphens w:val="0"/>
              <w:rPr>
                <w:rFonts w:cs="Arial"/>
                <w:b/>
                <w:sz w:val="24"/>
                <w:szCs w:val="24"/>
              </w:rPr>
            </w:pPr>
          </w:p>
          <w:p w14:paraId="717AEDA6" w14:textId="77777777" w:rsidR="002E6C9C" w:rsidRDefault="002E6C9C" w:rsidP="002E6C9C">
            <w:pPr>
              <w:suppressAutoHyphens w:val="0"/>
              <w:rPr>
                <w:rFonts w:cs="Arial"/>
                <w:b/>
                <w:sz w:val="24"/>
                <w:szCs w:val="24"/>
              </w:rPr>
            </w:pPr>
          </w:p>
          <w:p w14:paraId="13FBFEC1" w14:textId="77777777" w:rsidR="002E6C9C" w:rsidRDefault="002E6C9C" w:rsidP="002E6C9C">
            <w:pPr>
              <w:suppressAutoHyphens w:val="0"/>
              <w:rPr>
                <w:rFonts w:cs="Arial"/>
                <w:b/>
                <w:sz w:val="24"/>
                <w:szCs w:val="24"/>
              </w:rPr>
            </w:pPr>
          </w:p>
          <w:p w14:paraId="4568F8EC" w14:textId="77777777" w:rsidR="002E6C9C" w:rsidRDefault="002E6C9C" w:rsidP="002E6C9C">
            <w:pPr>
              <w:suppressAutoHyphens w:val="0"/>
              <w:rPr>
                <w:rFonts w:cs="Arial"/>
                <w:b/>
                <w:sz w:val="24"/>
                <w:szCs w:val="24"/>
              </w:rPr>
            </w:pPr>
          </w:p>
          <w:p w14:paraId="67224229" w14:textId="77777777" w:rsidR="002E6C9C" w:rsidRDefault="002E6C9C" w:rsidP="002E6C9C">
            <w:pPr>
              <w:suppressAutoHyphens w:val="0"/>
              <w:rPr>
                <w:rFonts w:cs="Arial"/>
                <w:b/>
                <w:sz w:val="24"/>
                <w:szCs w:val="24"/>
              </w:rPr>
            </w:pPr>
          </w:p>
          <w:p w14:paraId="2851033A" w14:textId="77777777" w:rsidR="002E6C9C" w:rsidRDefault="002E6C9C" w:rsidP="002E6C9C">
            <w:pPr>
              <w:suppressAutoHyphens w:val="0"/>
              <w:rPr>
                <w:rFonts w:cs="Arial"/>
                <w:b/>
                <w:sz w:val="24"/>
                <w:szCs w:val="24"/>
              </w:rPr>
            </w:pPr>
          </w:p>
          <w:p w14:paraId="46F583DD" w14:textId="77777777" w:rsidR="002E6C9C" w:rsidRDefault="002E6C9C" w:rsidP="002E6C9C">
            <w:pPr>
              <w:suppressAutoHyphens w:val="0"/>
              <w:rPr>
                <w:rFonts w:cs="Arial"/>
                <w:b/>
                <w:sz w:val="24"/>
                <w:szCs w:val="24"/>
              </w:rPr>
            </w:pPr>
          </w:p>
          <w:p w14:paraId="53D08D2D" w14:textId="77777777" w:rsidR="002E6C9C" w:rsidRDefault="002E6C9C" w:rsidP="002E6C9C">
            <w:pPr>
              <w:suppressAutoHyphens w:val="0"/>
              <w:rPr>
                <w:rFonts w:cs="Arial"/>
                <w:b/>
                <w:sz w:val="24"/>
                <w:szCs w:val="24"/>
              </w:rPr>
            </w:pPr>
          </w:p>
          <w:p w14:paraId="02C4D3AA" w14:textId="77777777" w:rsidR="002E6C9C" w:rsidRDefault="002E6C9C" w:rsidP="002E6C9C">
            <w:pPr>
              <w:suppressAutoHyphens w:val="0"/>
              <w:rPr>
                <w:rFonts w:cs="Arial"/>
                <w:b/>
                <w:sz w:val="24"/>
                <w:szCs w:val="24"/>
              </w:rPr>
            </w:pPr>
          </w:p>
          <w:p w14:paraId="53F8CBD7" w14:textId="77777777" w:rsidR="002E6C9C" w:rsidRDefault="002E6C9C" w:rsidP="002E6C9C">
            <w:pPr>
              <w:suppressAutoHyphens w:val="0"/>
              <w:rPr>
                <w:rFonts w:cs="Arial"/>
                <w:b/>
                <w:sz w:val="24"/>
                <w:szCs w:val="24"/>
              </w:rPr>
            </w:pPr>
          </w:p>
          <w:p w14:paraId="0AB0E1F6" w14:textId="77777777" w:rsidR="002E6C9C" w:rsidRDefault="002E6C9C" w:rsidP="002E6C9C">
            <w:pPr>
              <w:suppressAutoHyphens w:val="0"/>
              <w:rPr>
                <w:rFonts w:cs="Arial"/>
                <w:b/>
                <w:sz w:val="24"/>
                <w:szCs w:val="24"/>
              </w:rPr>
            </w:pPr>
          </w:p>
          <w:p w14:paraId="3ED93F3B" w14:textId="77777777" w:rsidR="002E6C9C" w:rsidRDefault="002E6C9C" w:rsidP="002E6C9C">
            <w:pPr>
              <w:suppressAutoHyphens w:val="0"/>
              <w:rPr>
                <w:rFonts w:cs="Arial"/>
                <w:b/>
                <w:sz w:val="24"/>
                <w:szCs w:val="24"/>
              </w:rPr>
            </w:pPr>
          </w:p>
          <w:p w14:paraId="2F5BA25C" w14:textId="77777777" w:rsidR="002E6C9C" w:rsidRDefault="002E6C9C" w:rsidP="002E6C9C">
            <w:pPr>
              <w:suppressAutoHyphens w:val="0"/>
              <w:rPr>
                <w:rFonts w:cs="Arial"/>
                <w:b/>
                <w:sz w:val="24"/>
                <w:szCs w:val="24"/>
              </w:rPr>
            </w:pPr>
          </w:p>
          <w:p w14:paraId="69707AC9" w14:textId="77777777" w:rsidR="002E6C9C" w:rsidRDefault="002E6C9C" w:rsidP="002E6C9C">
            <w:pPr>
              <w:suppressAutoHyphens w:val="0"/>
              <w:rPr>
                <w:rFonts w:cs="Arial"/>
                <w:b/>
                <w:sz w:val="24"/>
                <w:szCs w:val="24"/>
              </w:rPr>
            </w:pPr>
          </w:p>
          <w:p w14:paraId="1B236948" w14:textId="77777777" w:rsidR="002E6C9C" w:rsidRDefault="002E6C9C" w:rsidP="002E6C9C">
            <w:pPr>
              <w:suppressAutoHyphens w:val="0"/>
              <w:rPr>
                <w:rFonts w:cs="Arial"/>
                <w:b/>
                <w:sz w:val="24"/>
                <w:szCs w:val="24"/>
              </w:rPr>
            </w:pPr>
          </w:p>
          <w:p w14:paraId="388AB717" w14:textId="77777777" w:rsidR="002E6C9C" w:rsidRDefault="002E6C9C" w:rsidP="002E6C9C">
            <w:pPr>
              <w:suppressAutoHyphens w:val="0"/>
              <w:rPr>
                <w:rFonts w:cs="Arial"/>
                <w:b/>
                <w:sz w:val="24"/>
                <w:szCs w:val="24"/>
              </w:rPr>
            </w:pPr>
          </w:p>
          <w:p w14:paraId="3C9EAF38" w14:textId="77777777" w:rsidR="002E6C9C" w:rsidRDefault="002E6C9C" w:rsidP="002E6C9C">
            <w:pPr>
              <w:suppressAutoHyphens w:val="0"/>
              <w:rPr>
                <w:rFonts w:cs="Arial"/>
                <w:b/>
                <w:sz w:val="24"/>
                <w:szCs w:val="24"/>
              </w:rPr>
            </w:pPr>
          </w:p>
          <w:p w14:paraId="2EB4C439" w14:textId="77777777" w:rsidR="0038453E" w:rsidRPr="002E6C9C" w:rsidRDefault="006C5BC4" w:rsidP="002E6C9C">
            <w:pPr>
              <w:suppressAutoHyphens w:val="0"/>
              <w:rPr>
                <w:rFonts w:cs="Arial"/>
                <w:b/>
                <w:sz w:val="24"/>
                <w:szCs w:val="24"/>
              </w:rPr>
            </w:pPr>
            <w:r w:rsidRPr="002E6C9C">
              <w:rPr>
                <w:rFonts w:cs="Arial"/>
                <w:b/>
                <w:sz w:val="24"/>
                <w:szCs w:val="24"/>
              </w:rPr>
              <w:t xml:space="preserve"> </w:t>
            </w:r>
          </w:p>
        </w:tc>
      </w:tr>
    </w:tbl>
    <w:p w14:paraId="77B7EEB0" w14:textId="77777777" w:rsidR="004E5839" w:rsidRDefault="004E5839"/>
    <w:sectPr w:rsidR="004E58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02401"/>
    <w:multiLevelType w:val="hybridMultilevel"/>
    <w:tmpl w:val="D2EEA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F3AB0"/>
    <w:multiLevelType w:val="hybridMultilevel"/>
    <w:tmpl w:val="59C4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45BAF"/>
    <w:multiLevelType w:val="hybridMultilevel"/>
    <w:tmpl w:val="419C5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F73E7"/>
    <w:multiLevelType w:val="hybridMultilevel"/>
    <w:tmpl w:val="618CC6E6"/>
    <w:lvl w:ilvl="0" w:tplc="2F2065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2D7A6C"/>
    <w:multiLevelType w:val="hybridMultilevel"/>
    <w:tmpl w:val="C706C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101FF"/>
    <w:multiLevelType w:val="hybridMultilevel"/>
    <w:tmpl w:val="5DDE6F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B37A8A"/>
    <w:multiLevelType w:val="hybridMultilevel"/>
    <w:tmpl w:val="A5401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A754E6"/>
    <w:multiLevelType w:val="hybridMultilevel"/>
    <w:tmpl w:val="81DE9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862C5"/>
    <w:multiLevelType w:val="hybridMultilevel"/>
    <w:tmpl w:val="DC6A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E703AE"/>
    <w:multiLevelType w:val="hybridMultilevel"/>
    <w:tmpl w:val="8D92A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ED070F"/>
    <w:multiLevelType w:val="hybridMultilevel"/>
    <w:tmpl w:val="DDC45AE2"/>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1" w15:restartNumberingAfterBreak="0">
    <w:nsid w:val="3CFF5644"/>
    <w:multiLevelType w:val="hybridMultilevel"/>
    <w:tmpl w:val="64602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3C5C30"/>
    <w:multiLevelType w:val="hybridMultilevel"/>
    <w:tmpl w:val="48763C50"/>
    <w:lvl w:ilvl="0" w:tplc="B5CA88F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127B6C"/>
    <w:multiLevelType w:val="hybridMultilevel"/>
    <w:tmpl w:val="67B2A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D343DD"/>
    <w:multiLevelType w:val="hybridMultilevel"/>
    <w:tmpl w:val="A8881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FC7DB2"/>
    <w:multiLevelType w:val="hybridMultilevel"/>
    <w:tmpl w:val="41F8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267E92"/>
    <w:multiLevelType w:val="hybridMultilevel"/>
    <w:tmpl w:val="15084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C585E"/>
    <w:multiLevelType w:val="hybridMultilevel"/>
    <w:tmpl w:val="B5EC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DA620C"/>
    <w:multiLevelType w:val="hybridMultilevel"/>
    <w:tmpl w:val="09B84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4C414B"/>
    <w:multiLevelType w:val="hybridMultilevel"/>
    <w:tmpl w:val="2A42A8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337B6D"/>
    <w:multiLevelType w:val="hybridMultilevel"/>
    <w:tmpl w:val="DCCE5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0A2DDF"/>
    <w:multiLevelType w:val="hybridMultilevel"/>
    <w:tmpl w:val="29144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81A35"/>
    <w:multiLevelType w:val="hybridMultilevel"/>
    <w:tmpl w:val="D49C1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C503BD"/>
    <w:multiLevelType w:val="hybridMultilevel"/>
    <w:tmpl w:val="1F2EA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2"/>
  </w:num>
  <w:num w:numId="4">
    <w:abstractNumId w:val="0"/>
  </w:num>
  <w:num w:numId="5">
    <w:abstractNumId w:val="11"/>
  </w:num>
  <w:num w:numId="6">
    <w:abstractNumId w:val="9"/>
  </w:num>
  <w:num w:numId="7">
    <w:abstractNumId w:val="23"/>
  </w:num>
  <w:num w:numId="8">
    <w:abstractNumId w:val="20"/>
  </w:num>
  <w:num w:numId="9">
    <w:abstractNumId w:val="5"/>
  </w:num>
  <w:num w:numId="10">
    <w:abstractNumId w:val="19"/>
  </w:num>
  <w:num w:numId="11">
    <w:abstractNumId w:val="12"/>
  </w:num>
  <w:num w:numId="12">
    <w:abstractNumId w:val="3"/>
  </w:num>
  <w:num w:numId="13">
    <w:abstractNumId w:val="16"/>
  </w:num>
  <w:num w:numId="14">
    <w:abstractNumId w:val="4"/>
  </w:num>
  <w:num w:numId="15">
    <w:abstractNumId w:val="8"/>
  </w:num>
  <w:num w:numId="16">
    <w:abstractNumId w:val="21"/>
  </w:num>
  <w:num w:numId="17">
    <w:abstractNumId w:val="1"/>
  </w:num>
  <w:num w:numId="18">
    <w:abstractNumId w:val="17"/>
  </w:num>
  <w:num w:numId="19">
    <w:abstractNumId w:val="18"/>
  </w:num>
  <w:num w:numId="20">
    <w:abstractNumId w:val="6"/>
  </w:num>
  <w:num w:numId="21">
    <w:abstractNumId w:val="7"/>
  </w:num>
  <w:num w:numId="22">
    <w:abstractNumId w:val="13"/>
  </w:num>
  <w:num w:numId="23">
    <w:abstractNumId w:val="1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3E"/>
    <w:rsid w:val="00010197"/>
    <w:rsid w:val="00036B2D"/>
    <w:rsid w:val="00051586"/>
    <w:rsid w:val="00083D13"/>
    <w:rsid w:val="00086968"/>
    <w:rsid w:val="000B31FF"/>
    <w:rsid w:val="000E7667"/>
    <w:rsid w:val="000F79F9"/>
    <w:rsid w:val="001C3859"/>
    <w:rsid w:val="001E2705"/>
    <w:rsid w:val="00240196"/>
    <w:rsid w:val="00247C2D"/>
    <w:rsid w:val="002C52F1"/>
    <w:rsid w:val="002E6C9C"/>
    <w:rsid w:val="003741FC"/>
    <w:rsid w:val="0038453E"/>
    <w:rsid w:val="00407C62"/>
    <w:rsid w:val="004309C6"/>
    <w:rsid w:val="004E5839"/>
    <w:rsid w:val="00504F31"/>
    <w:rsid w:val="00593ECA"/>
    <w:rsid w:val="00616240"/>
    <w:rsid w:val="006A6564"/>
    <w:rsid w:val="006C5BC4"/>
    <w:rsid w:val="00726732"/>
    <w:rsid w:val="00737294"/>
    <w:rsid w:val="007A2BB7"/>
    <w:rsid w:val="007A5CD1"/>
    <w:rsid w:val="008069F7"/>
    <w:rsid w:val="00831E83"/>
    <w:rsid w:val="00886DCC"/>
    <w:rsid w:val="00895881"/>
    <w:rsid w:val="00945F23"/>
    <w:rsid w:val="00953331"/>
    <w:rsid w:val="00984BFF"/>
    <w:rsid w:val="00990C28"/>
    <w:rsid w:val="00A46F22"/>
    <w:rsid w:val="00A62FFC"/>
    <w:rsid w:val="00A83B50"/>
    <w:rsid w:val="00B83C61"/>
    <w:rsid w:val="00BA4353"/>
    <w:rsid w:val="00C035EC"/>
    <w:rsid w:val="00CC406C"/>
    <w:rsid w:val="00D1036E"/>
    <w:rsid w:val="00DC781B"/>
    <w:rsid w:val="00E70B9A"/>
    <w:rsid w:val="00F63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D3502"/>
  <w15:docId w15:val="{15B7816A-750C-4480-8ADF-41FAB044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453E"/>
    <w:pPr>
      <w:suppressAutoHyphens/>
      <w:autoSpaceDN w:val="0"/>
      <w:spacing w:line="247" w:lineRule="auto"/>
      <w:textAlignment w:val="baseline"/>
    </w:pPr>
    <w:rPr>
      <w:rFonts w:ascii="Arial" w:eastAsia="Calibri" w:hAnsi="Arial" w:cs="Times New Roman"/>
      <w:sz w:val="20"/>
    </w:rPr>
  </w:style>
  <w:style w:type="paragraph" w:styleId="Heading1">
    <w:name w:val="heading 1"/>
    <w:basedOn w:val="Normal"/>
    <w:next w:val="Normal"/>
    <w:link w:val="Heading1Char"/>
    <w:uiPriority w:val="9"/>
    <w:qFormat/>
    <w:rsid w:val="0038453E"/>
    <w:pPr>
      <w:keepNext/>
      <w:keepLines/>
      <w:spacing w:before="240" w:after="0"/>
      <w:outlineLvl w:val="0"/>
    </w:pPr>
    <w:rPr>
      <w:rFonts w:eastAsiaTheme="majorEastAsia"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53E"/>
    <w:rPr>
      <w:rFonts w:ascii="Arial" w:eastAsiaTheme="majorEastAsia" w:hAnsi="Arial" w:cstheme="majorBidi"/>
      <w:b/>
      <w:color w:val="000000" w:themeColor="text1"/>
      <w:sz w:val="28"/>
      <w:szCs w:val="32"/>
    </w:rPr>
  </w:style>
  <w:style w:type="table" w:styleId="TableGrid">
    <w:name w:val="Table Grid"/>
    <w:basedOn w:val="TableNormal"/>
    <w:uiPriority w:val="39"/>
    <w:rsid w:val="00384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453E"/>
    <w:rPr>
      <w:color w:val="0563C1" w:themeColor="hyperlink"/>
      <w:u w:val="single"/>
    </w:rPr>
  </w:style>
  <w:style w:type="paragraph" w:styleId="BodyText">
    <w:name w:val="Body Text"/>
    <w:link w:val="BodyTextChar"/>
    <w:uiPriority w:val="99"/>
    <w:semiHidden/>
    <w:unhideWhenUsed/>
    <w:rsid w:val="0038453E"/>
    <w:pPr>
      <w:spacing w:after="120" w:line="264" w:lineRule="auto"/>
    </w:pPr>
    <w:rPr>
      <w:rFonts w:ascii="Calibri" w:eastAsia="Times New Roman" w:hAnsi="Calibri" w:cs="Times New Roman"/>
      <w:color w:val="000000"/>
      <w:kern w:val="28"/>
      <w:sz w:val="20"/>
      <w:szCs w:val="20"/>
      <w:lang w:eastAsia="en-GB"/>
      <w14:ligatures w14:val="standard"/>
      <w14:cntxtAlts/>
    </w:rPr>
  </w:style>
  <w:style w:type="character" w:customStyle="1" w:styleId="BodyTextChar">
    <w:name w:val="Body Text Char"/>
    <w:basedOn w:val="DefaultParagraphFont"/>
    <w:link w:val="BodyText"/>
    <w:uiPriority w:val="99"/>
    <w:semiHidden/>
    <w:rsid w:val="0038453E"/>
    <w:rPr>
      <w:rFonts w:ascii="Calibri" w:eastAsia="Times New Roman" w:hAnsi="Calibri" w:cs="Times New Roman"/>
      <w:color w:val="000000"/>
      <w:kern w:val="28"/>
      <w:sz w:val="20"/>
      <w:szCs w:val="20"/>
      <w:lang w:eastAsia="en-GB"/>
      <w14:ligatures w14:val="standard"/>
      <w14:cntxtAlts/>
    </w:rPr>
  </w:style>
  <w:style w:type="paragraph" w:styleId="ListParagraph">
    <w:name w:val="List Paragraph"/>
    <w:basedOn w:val="Normal"/>
    <w:uiPriority w:val="34"/>
    <w:qFormat/>
    <w:rsid w:val="001C3859"/>
    <w:pPr>
      <w:ind w:left="720"/>
      <w:contextualSpacing/>
    </w:pPr>
  </w:style>
  <w:style w:type="paragraph" w:styleId="BalloonText">
    <w:name w:val="Balloon Text"/>
    <w:basedOn w:val="Normal"/>
    <w:link w:val="BalloonTextChar"/>
    <w:uiPriority w:val="99"/>
    <w:semiHidden/>
    <w:unhideWhenUsed/>
    <w:rsid w:val="00D10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36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Heale</dc:creator>
  <cp:lastModifiedBy>Microsoft Office User</cp:lastModifiedBy>
  <cp:revision>2</cp:revision>
  <cp:lastPrinted>2019-11-20T18:13:00Z</cp:lastPrinted>
  <dcterms:created xsi:type="dcterms:W3CDTF">2022-02-08T09:41:00Z</dcterms:created>
  <dcterms:modified xsi:type="dcterms:W3CDTF">2022-02-08T09:41:00Z</dcterms:modified>
</cp:coreProperties>
</file>